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55CB3" w14:textId="77777777" w:rsidR="007219B6" w:rsidRDefault="007219B6" w:rsidP="00460B32">
      <w:pPr>
        <w:rPr>
          <w:sz w:val="18"/>
          <w:szCs w:val="18"/>
        </w:rPr>
      </w:pPr>
      <w:r w:rsidRPr="007219B6">
        <w:rPr>
          <w:noProof/>
          <w:sz w:val="18"/>
          <w:szCs w:val="18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AA95EF" wp14:editId="7D7F413A">
                <wp:simplePos x="0" y="0"/>
                <wp:positionH relativeFrom="column">
                  <wp:posOffset>3429000</wp:posOffset>
                </wp:positionH>
                <wp:positionV relativeFrom="page">
                  <wp:posOffset>38100</wp:posOffset>
                </wp:positionV>
                <wp:extent cx="2867025" cy="1704975"/>
                <wp:effectExtent l="0" t="0" r="0" b="0"/>
                <wp:wrapTight wrapText="bothSides">
                  <wp:wrapPolygon edited="0">
                    <wp:start x="431" y="0"/>
                    <wp:lineTo x="431" y="21238"/>
                    <wp:lineTo x="21098" y="21238"/>
                    <wp:lineTo x="21098" y="0"/>
                    <wp:lineTo x="431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9545" w14:textId="77777777" w:rsidR="007219B6" w:rsidRDefault="007219B6">
                            <w:r w:rsidRPr="007219B6"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75D718C1" wp14:editId="113DB792">
                                  <wp:extent cx="2628900" cy="185287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898" cy="1874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A9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3pt;width:225.7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" filled="f" stroked="f">
                <v:textbox>
                  <w:txbxContent>
                    <w:p w14:paraId="6C249545" w14:textId="77777777" w:rsidR="007219B6" w:rsidRDefault="007219B6">
                      <w:r w:rsidRPr="007219B6"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75D718C1" wp14:editId="113DB792">
                            <wp:extent cx="2628900" cy="185287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898" cy="1874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8B69982" w14:textId="77777777" w:rsidR="00D1108C" w:rsidRDefault="00D1108C" w:rsidP="00460B32">
      <w:pPr>
        <w:rPr>
          <w:sz w:val="24"/>
          <w:szCs w:val="24"/>
        </w:rPr>
      </w:pPr>
    </w:p>
    <w:p w14:paraId="5618977B" w14:textId="77777777" w:rsidR="00D1108C" w:rsidRDefault="00D1108C" w:rsidP="00460B32">
      <w:pPr>
        <w:rPr>
          <w:sz w:val="24"/>
          <w:szCs w:val="24"/>
        </w:rPr>
      </w:pPr>
    </w:p>
    <w:p w14:paraId="1E79D226" w14:textId="77777777" w:rsidR="007475B0" w:rsidRDefault="007475B0" w:rsidP="00460B32">
      <w:pPr>
        <w:rPr>
          <w:sz w:val="24"/>
          <w:szCs w:val="24"/>
        </w:rPr>
      </w:pPr>
    </w:p>
    <w:p w14:paraId="3DE48B0E" w14:textId="6C1503F6" w:rsidR="007475B0" w:rsidRPr="00E81154" w:rsidRDefault="007475B0" w:rsidP="007475B0">
      <w:pPr>
        <w:rPr>
          <w:b/>
          <w:sz w:val="24"/>
          <w:szCs w:val="24"/>
        </w:rPr>
      </w:pPr>
      <w:r w:rsidRPr="00E81154">
        <w:rPr>
          <w:b/>
          <w:sz w:val="24"/>
          <w:szCs w:val="24"/>
        </w:rPr>
        <w:t xml:space="preserve">Auckland Arts Festival </w:t>
      </w:r>
      <w:proofErr w:type="spellStart"/>
      <w:r w:rsidRPr="00E81154">
        <w:rPr>
          <w:b/>
          <w:sz w:val="24"/>
          <w:szCs w:val="24"/>
        </w:rPr>
        <w:t>Whānui</w:t>
      </w:r>
      <w:proofErr w:type="spellEnd"/>
      <w:r w:rsidRPr="00E81154">
        <w:rPr>
          <w:b/>
          <w:sz w:val="24"/>
          <w:szCs w:val="24"/>
        </w:rPr>
        <w:t>: Eye Spy Exhibition</w:t>
      </w:r>
    </w:p>
    <w:p w14:paraId="3AF96B34" w14:textId="40E27D3F" w:rsidR="007475B0" w:rsidRPr="00E81154" w:rsidRDefault="008C1CA7" w:rsidP="00460B32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Expressions of I</w:t>
      </w:r>
      <w:r w:rsidR="00460B32" w:rsidRPr="00E81154">
        <w:rPr>
          <w:b/>
          <w:sz w:val="24"/>
          <w:szCs w:val="24"/>
        </w:rPr>
        <w:t>nterest</w:t>
      </w:r>
      <w:r w:rsidR="00B93502" w:rsidRPr="00E81154">
        <w:rPr>
          <w:b/>
          <w:sz w:val="24"/>
          <w:szCs w:val="24"/>
        </w:rPr>
        <w:t xml:space="preserve"> </w:t>
      </w:r>
      <w:r w:rsidR="007475B0" w:rsidRPr="00E81154">
        <w:rPr>
          <w:b/>
          <w:sz w:val="24"/>
          <w:szCs w:val="24"/>
        </w:rPr>
        <w:t>Form</w:t>
      </w:r>
    </w:p>
    <w:p w14:paraId="6E32327D" w14:textId="4427484B" w:rsidR="007219B6" w:rsidRPr="007475B0" w:rsidRDefault="007475B0" w:rsidP="00460B32">
      <w:pPr>
        <w:rPr>
          <w:b/>
          <w:sz w:val="24"/>
          <w:szCs w:val="24"/>
        </w:rPr>
      </w:pPr>
      <w:r w:rsidRPr="00E81154">
        <w:rPr>
          <w:b/>
          <w:sz w:val="24"/>
          <w:szCs w:val="24"/>
        </w:rPr>
        <w:t>Closing Date</w:t>
      </w:r>
      <w:r w:rsidR="00E81154" w:rsidRPr="00E81154">
        <w:rPr>
          <w:b/>
          <w:sz w:val="24"/>
          <w:szCs w:val="24"/>
        </w:rPr>
        <w:t xml:space="preserve"> </w:t>
      </w:r>
      <w:r w:rsidR="00510AB8">
        <w:rPr>
          <w:b/>
          <w:sz w:val="24"/>
          <w:szCs w:val="24"/>
        </w:rPr>
        <w:t>1 February</w:t>
      </w:r>
      <w:r w:rsidR="00E81154" w:rsidRPr="00E81154">
        <w:rPr>
          <w:b/>
          <w:sz w:val="24"/>
          <w:szCs w:val="24"/>
        </w:rPr>
        <w:t xml:space="preserve"> 2017</w:t>
      </w:r>
    </w:p>
    <w:p w14:paraId="22EBD098" w14:textId="2903C7E9" w:rsidR="00460B32" w:rsidRDefault="005466EA" w:rsidP="004478A3">
      <w:pPr>
        <w:spacing w:after="0"/>
        <w:rPr>
          <w:sz w:val="18"/>
          <w:szCs w:val="18"/>
        </w:rPr>
      </w:pPr>
      <w:r>
        <w:rPr>
          <w:sz w:val="18"/>
          <w:szCs w:val="18"/>
        </w:rPr>
        <w:t>To be considered,</w:t>
      </w:r>
      <w:r w:rsidR="00460B32" w:rsidRPr="007219B6">
        <w:rPr>
          <w:sz w:val="18"/>
          <w:szCs w:val="18"/>
        </w:rPr>
        <w:t xml:space="preserve"> </w:t>
      </w:r>
      <w:r w:rsidR="001E6EB0">
        <w:rPr>
          <w:sz w:val="18"/>
          <w:szCs w:val="18"/>
        </w:rPr>
        <w:t xml:space="preserve">please return the </w:t>
      </w:r>
      <w:r w:rsidR="008C1CA7">
        <w:rPr>
          <w:sz w:val="18"/>
          <w:szCs w:val="18"/>
        </w:rPr>
        <w:t>completed Expressions of Interest Form</w:t>
      </w:r>
      <w:r>
        <w:rPr>
          <w:sz w:val="18"/>
          <w:szCs w:val="18"/>
        </w:rPr>
        <w:t xml:space="preserve"> </w:t>
      </w:r>
      <w:r w:rsidR="00460B32" w:rsidRPr="007219B6">
        <w:rPr>
          <w:sz w:val="18"/>
          <w:szCs w:val="18"/>
        </w:rPr>
        <w:t xml:space="preserve">to Noma Sio-Salapu Auckland Arts Festival </w:t>
      </w:r>
      <w:proofErr w:type="spellStart"/>
      <w:r w:rsidR="00460B32" w:rsidRPr="007219B6">
        <w:rPr>
          <w:sz w:val="18"/>
          <w:szCs w:val="18"/>
        </w:rPr>
        <w:t>Whānui</w:t>
      </w:r>
      <w:proofErr w:type="spellEnd"/>
      <w:r w:rsidR="00460B32" w:rsidRPr="007219B6">
        <w:rPr>
          <w:sz w:val="18"/>
          <w:szCs w:val="18"/>
        </w:rPr>
        <w:t xml:space="preserve"> Coordinator </w:t>
      </w:r>
      <w:hyperlink r:id="rId10" w:history="1">
        <w:r w:rsidR="007475B0" w:rsidRPr="00FD3D7F">
          <w:rPr>
            <w:rStyle w:val="Hyperlink"/>
            <w:sz w:val="18"/>
            <w:szCs w:val="18"/>
          </w:rPr>
          <w:t>noma.sio-salapu@aaf.co.nz</w:t>
        </w:r>
      </w:hyperlink>
      <w:r w:rsidR="007475B0">
        <w:rPr>
          <w:sz w:val="18"/>
          <w:szCs w:val="18"/>
        </w:rPr>
        <w:t xml:space="preserve"> </w:t>
      </w:r>
      <w:r w:rsidR="00460B32" w:rsidRPr="007219B6">
        <w:rPr>
          <w:sz w:val="18"/>
          <w:szCs w:val="18"/>
        </w:rPr>
        <w:t>or fax to +64 9 309 0176</w:t>
      </w:r>
      <w:r w:rsidR="001006A4">
        <w:rPr>
          <w:sz w:val="18"/>
          <w:szCs w:val="18"/>
        </w:rPr>
        <w:t xml:space="preserve">.  </w:t>
      </w:r>
    </w:p>
    <w:p w14:paraId="4762E5F5" w14:textId="77777777" w:rsidR="004478A3" w:rsidRPr="007219B6" w:rsidRDefault="004478A3" w:rsidP="004478A3">
      <w:pPr>
        <w:spacing w:after="0"/>
        <w:rPr>
          <w:sz w:val="18"/>
          <w:szCs w:val="18"/>
        </w:rPr>
      </w:pPr>
    </w:p>
    <w:p w14:paraId="4BAE2A17" w14:textId="75954774" w:rsidR="002F6543" w:rsidRDefault="002F6543" w:rsidP="002F6543">
      <w:pPr>
        <w:rPr>
          <w:sz w:val="18"/>
          <w:szCs w:val="18"/>
        </w:rPr>
      </w:pPr>
      <w:r>
        <w:rPr>
          <w:sz w:val="18"/>
          <w:szCs w:val="18"/>
        </w:rPr>
        <w:t xml:space="preserve">Places are limited and selected </w:t>
      </w:r>
      <w:r w:rsidRPr="002B12ED">
        <w:rPr>
          <w:b/>
          <w:sz w:val="18"/>
          <w:szCs w:val="18"/>
          <w:u w:val="single"/>
        </w:rPr>
        <w:t>children must be available</w:t>
      </w:r>
      <w:r w:rsidRPr="001974E9">
        <w:rPr>
          <w:b/>
          <w:sz w:val="18"/>
          <w:szCs w:val="18"/>
        </w:rPr>
        <w:t xml:space="preserve"> </w:t>
      </w:r>
      <w:r w:rsidRPr="007219B6">
        <w:rPr>
          <w:sz w:val="18"/>
          <w:szCs w:val="18"/>
        </w:rPr>
        <w:t>to attend wor</w:t>
      </w:r>
      <w:r>
        <w:rPr>
          <w:sz w:val="18"/>
          <w:szCs w:val="18"/>
        </w:rPr>
        <w:t>kshops in their respectiv</w:t>
      </w:r>
      <w:bookmarkStart w:id="0" w:name="_GoBack"/>
      <w:bookmarkEnd w:id="0"/>
      <w:r>
        <w:rPr>
          <w:sz w:val="18"/>
          <w:szCs w:val="18"/>
        </w:rPr>
        <w:t xml:space="preserve">e area. </w:t>
      </w:r>
      <w:r w:rsidR="00DD47D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Workshop dates are listed below. The Festival will confirm participants </w:t>
      </w:r>
      <w:r w:rsidR="00E81154">
        <w:rPr>
          <w:sz w:val="18"/>
          <w:szCs w:val="18"/>
        </w:rPr>
        <w:t xml:space="preserve">by </w:t>
      </w:r>
      <w:r w:rsidR="00510AB8">
        <w:rPr>
          <w:sz w:val="18"/>
          <w:szCs w:val="18"/>
        </w:rPr>
        <w:t xml:space="preserve">2 February </w:t>
      </w:r>
      <w:r w:rsidR="000C46FC">
        <w:rPr>
          <w:sz w:val="18"/>
          <w:szCs w:val="18"/>
        </w:rPr>
        <w:t>2017.</w:t>
      </w:r>
    </w:p>
    <w:tbl>
      <w:tblPr>
        <w:tblStyle w:val="TableGrid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626"/>
        <w:gridCol w:w="3150"/>
        <w:gridCol w:w="1614"/>
        <w:gridCol w:w="2626"/>
      </w:tblGrid>
      <w:tr w:rsidR="00614F20" w14:paraId="05AE7523" w14:textId="77777777" w:rsidTr="00614F20">
        <w:tc>
          <w:tcPr>
            <w:tcW w:w="1626" w:type="dxa"/>
          </w:tcPr>
          <w:p w14:paraId="4A0FB43B" w14:textId="680D870C" w:rsidR="00614F20" w:rsidRPr="001006A4" w:rsidRDefault="00DD47D9" w:rsidP="00614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Child’s Name</w:t>
            </w:r>
            <w:r w:rsidR="00614F20" w:rsidRPr="001006A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578211AD" w14:textId="77777777" w:rsidR="00614F20" w:rsidRDefault="00614F20" w:rsidP="00614F20">
            <w:pPr>
              <w:rPr>
                <w:sz w:val="18"/>
                <w:szCs w:val="18"/>
              </w:rPr>
            </w:pPr>
          </w:p>
          <w:p w14:paraId="33ECF64F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24B21416" w14:textId="77777777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t>Age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26" w:type="dxa"/>
          </w:tcPr>
          <w:p w14:paraId="5EB94C3C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  <w:tr w:rsidR="00614F20" w14:paraId="0D21A620" w14:textId="77777777" w:rsidTr="00614F20">
        <w:tc>
          <w:tcPr>
            <w:tcW w:w="1626" w:type="dxa"/>
          </w:tcPr>
          <w:p w14:paraId="10D0834E" w14:textId="77777777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t>Street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2A49F4AB" w14:textId="77777777" w:rsidR="00614F20" w:rsidRDefault="00614F20" w:rsidP="00614F20">
            <w:pPr>
              <w:rPr>
                <w:sz w:val="18"/>
                <w:szCs w:val="18"/>
              </w:rPr>
            </w:pPr>
          </w:p>
          <w:p w14:paraId="723C19D6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06B81F28" w14:textId="77777777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t>Suburb:</w:t>
            </w:r>
          </w:p>
        </w:tc>
        <w:tc>
          <w:tcPr>
            <w:tcW w:w="2626" w:type="dxa"/>
          </w:tcPr>
          <w:p w14:paraId="608FF11C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  <w:tr w:rsidR="00614F20" w14:paraId="462BC492" w14:textId="77777777" w:rsidTr="00614F20">
        <w:tc>
          <w:tcPr>
            <w:tcW w:w="1626" w:type="dxa"/>
          </w:tcPr>
          <w:p w14:paraId="5EEEE321" w14:textId="77777777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School:</w:t>
            </w:r>
          </w:p>
        </w:tc>
        <w:tc>
          <w:tcPr>
            <w:tcW w:w="3150" w:type="dxa"/>
          </w:tcPr>
          <w:p w14:paraId="0D8C4A19" w14:textId="77777777" w:rsidR="00614F20" w:rsidRDefault="00614F20" w:rsidP="00614F20">
            <w:pPr>
              <w:rPr>
                <w:sz w:val="18"/>
                <w:szCs w:val="18"/>
              </w:rPr>
            </w:pPr>
          </w:p>
          <w:p w14:paraId="5A036424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4F25A8B8" w14:textId="77777777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 w:rsidRPr="00256905">
              <w:rPr>
                <w:b/>
                <w:sz w:val="18"/>
                <w:szCs w:val="18"/>
              </w:rPr>
              <w:t>Child’s Ethnicity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26" w:type="dxa"/>
          </w:tcPr>
          <w:p w14:paraId="72C68D68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  <w:tr w:rsidR="00614F20" w14:paraId="22EEA976" w14:textId="77777777" w:rsidTr="00614F20">
        <w:tc>
          <w:tcPr>
            <w:tcW w:w="1626" w:type="dxa"/>
          </w:tcPr>
          <w:p w14:paraId="1820DD33" w14:textId="1A16FA3B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t>Parent</w:t>
            </w:r>
            <w:r w:rsidR="002B12ED">
              <w:rPr>
                <w:b/>
                <w:sz w:val="18"/>
                <w:szCs w:val="18"/>
              </w:rPr>
              <w:t>’</w:t>
            </w:r>
            <w:r w:rsidRPr="001006A4">
              <w:rPr>
                <w:b/>
                <w:sz w:val="18"/>
                <w:szCs w:val="18"/>
              </w:rPr>
              <w:t>s/ Guardian</w:t>
            </w:r>
            <w:r w:rsidR="002B12ED">
              <w:rPr>
                <w:b/>
                <w:sz w:val="18"/>
                <w:szCs w:val="18"/>
              </w:rPr>
              <w:t>’</w:t>
            </w:r>
            <w:r w:rsidRPr="001006A4">
              <w:rPr>
                <w:b/>
                <w:sz w:val="18"/>
                <w:szCs w:val="18"/>
              </w:rPr>
              <w:t>s Name:</w:t>
            </w:r>
          </w:p>
        </w:tc>
        <w:tc>
          <w:tcPr>
            <w:tcW w:w="3150" w:type="dxa"/>
          </w:tcPr>
          <w:p w14:paraId="3FD29DEE" w14:textId="77777777" w:rsidR="00614F20" w:rsidRDefault="00614F20" w:rsidP="00614F20">
            <w:pPr>
              <w:rPr>
                <w:sz w:val="18"/>
                <w:szCs w:val="18"/>
              </w:rPr>
            </w:pPr>
          </w:p>
          <w:p w14:paraId="0E019A57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6E8ABE24" w14:textId="77777777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t>Relationship to the Child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26" w:type="dxa"/>
          </w:tcPr>
          <w:p w14:paraId="5BAD504E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  <w:tr w:rsidR="00614F20" w14:paraId="568D0D94" w14:textId="77777777" w:rsidTr="00614F20">
        <w:tc>
          <w:tcPr>
            <w:tcW w:w="1626" w:type="dxa"/>
          </w:tcPr>
          <w:p w14:paraId="38E7E7A3" w14:textId="0607DC76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t>Parent</w:t>
            </w:r>
            <w:r w:rsidR="002B12ED">
              <w:rPr>
                <w:b/>
                <w:sz w:val="18"/>
                <w:szCs w:val="18"/>
              </w:rPr>
              <w:t>’</w:t>
            </w:r>
            <w:r w:rsidRPr="001006A4">
              <w:rPr>
                <w:b/>
                <w:sz w:val="18"/>
                <w:szCs w:val="18"/>
              </w:rPr>
              <w:t>s/</w:t>
            </w:r>
            <w:r w:rsidR="002B12ED">
              <w:rPr>
                <w:b/>
                <w:sz w:val="18"/>
                <w:szCs w:val="18"/>
              </w:rPr>
              <w:t xml:space="preserve"> </w:t>
            </w:r>
            <w:r w:rsidRPr="001006A4">
              <w:rPr>
                <w:b/>
                <w:sz w:val="18"/>
                <w:szCs w:val="18"/>
              </w:rPr>
              <w:t>Guardian</w:t>
            </w:r>
            <w:r w:rsidR="002B12ED">
              <w:rPr>
                <w:b/>
                <w:sz w:val="18"/>
                <w:szCs w:val="18"/>
              </w:rPr>
              <w:t>’</w:t>
            </w:r>
            <w:r w:rsidRPr="001006A4">
              <w:rPr>
                <w:b/>
                <w:sz w:val="18"/>
                <w:szCs w:val="18"/>
              </w:rPr>
              <w:t>s email address:</w:t>
            </w:r>
          </w:p>
        </w:tc>
        <w:tc>
          <w:tcPr>
            <w:tcW w:w="3150" w:type="dxa"/>
          </w:tcPr>
          <w:p w14:paraId="33AE34E7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3D304FD8" w14:textId="34906340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t>Parent</w:t>
            </w:r>
            <w:r w:rsidR="002B12ED">
              <w:rPr>
                <w:b/>
                <w:sz w:val="18"/>
                <w:szCs w:val="18"/>
              </w:rPr>
              <w:t>’</w:t>
            </w:r>
            <w:r w:rsidRPr="001006A4">
              <w:rPr>
                <w:b/>
                <w:sz w:val="18"/>
                <w:szCs w:val="18"/>
              </w:rPr>
              <w:t>s</w:t>
            </w:r>
            <w:r w:rsidR="002B12ED">
              <w:rPr>
                <w:b/>
                <w:sz w:val="18"/>
                <w:szCs w:val="18"/>
              </w:rPr>
              <w:t>/ Guardian’s</w:t>
            </w:r>
            <w:r w:rsidRPr="001006A4">
              <w:rPr>
                <w:b/>
                <w:sz w:val="18"/>
                <w:szCs w:val="18"/>
              </w:rPr>
              <w:t xml:space="preserve"> mobile number &amp; work/home number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26" w:type="dxa"/>
          </w:tcPr>
          <w:p w14:paraId="0173E7B7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  <w:tr w:rsidR="00614F20" w14:paraId="2A186EDA" w14:textId="77777777" w:rsidTr="009D4608">
        <w:trPr>
          <w:trHeight w:val="463"/>
        </w:trPr>
        <w:tc>
          <w:tcPr>
            <w:tcW w:w="6390" w:type="dxa"/>
            <w:gridSpan w:val="3"/>
            <w:shd w:val="clear" w:color="auto" w:fill="D9D9D9" w:themeFill="background1" w:themeFillShade="D9"/>
          </w:tcPr>
          <w:p w14:paraId="75148DDF" w14:textId="1A6DDF92" w:rsidR="00614F20" w:rsidRPr="001006A4" w:rsidRDefault="00614F20" w:rsidP="00614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confirm my child is available to take part in the workshops on the dates and locations below</w:t>
            </w:r>
            <w:r w:rsidR="009D460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30939DC5" w14:textId="6547521F" w:rsidR="00614F20" w:rsidRDefault="00DD47D9" w:rsidP="00DD47D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[Please TICK </w:t>
            </w:r>
            <w:r w:rsidR="00614F20">
              <w:rPr>
                <w:b/>
                <w:sz w:val="18"/>
                <w:szCs w:val="18"/>
              </w:rPr>
              <w:t>ONE location only]</w:t>
            </w:r>
          </w:p>
        </w:tc>
      </w:tr>
      <w:tr w:rsidR="00614F20" w14:paraId="0B4BBD57" w14:textId="77777777" w:rsidTr="00DD47D9">
        <w:trPr>
          <w:trHeight w:val="510"/>
        </w:trPr>
        <w:tc>
          <w:tcPr>
            <w:tcW w:w="6390" w:type="dxa"/>
            <w:gridSpan w:val="3"/>
          </w:tcPr>
          <w:p w14:paraId="06616456" w14:textId="77777777" w:rsidR="00614F20" w:rsidRPr="00163165" w:rsidRDefault="00614F20" w:rsidP="00614F20">
            <w:pPr>
              <w:autoSpaceDE w:val="0"/>
              <w:autoSpaceDN w:val="0"/>
              <w:spacing w:before="240"/>
              <w:rPr>
                <w:b/>
                <w:bCs/>
                <w:sz w:val="18"/>
                <w:szCs w:val="18"/>
              </w:rPr>
            </w:pPr>
            <w:proofErr w:type="spellStart"/>
            <w:r w:rsidRPr="00163165">
              <w:rPr>
                <w:b/>
                <w:bCs/>
                <w:sz w:val="18"/>
                <w:szCs w:val="18"/>
              </w:rPr>
              <w:t>Fo</w:t>
            </w:r>
            <w:proofErr w:type="spellEnd"/>
            <w:r w:rsidRPr="0016316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3165">
              <w:rPr>
                <w:b/>
                <w:bCs/>
                <w:sz w:val="18"/>
                <w:szCs w:val="18"/>
              </w:rPr>
              <w:t>Guang</w:t>
            </w:r>
            <w:proofErr w:type="spellEnd"/>
            <w:r w:rsidRPr="00163165">
              <w:rPr>
                <w:b/>
                <w:bCs/>
                <w:sz w:val="18"/>
                <w:szCs w:val="18"/>
              </w:rPr>
              <w:t xml:space="preserve"> Shan Buddhist Temple, 16 </w:t>
            </w:r>
            <w:proofErr w:type="spellStart"/>
            <w:r w:rsidRPr="00163165">
              <w:rPr>
                <w:b/>
                <w:bCs/>
                <w:sz w:val="18"/>
                <w:szCs w:val="18"/>
              </w:rPr>
              <w:t>Stancombe</w:t>
            </w:r>
            <w:proofErr w:type="spellEnd"/>
            <w:r w:rsidRPr="00163165">
              <w:rPr>
                <w:b/>
                <w:bCs/>
                <w:sz w:val="18"/>
                <w:szCs w:val="18"/>
              </w:rPr>
              <w:t xml:space="preserve"> Road, Flat Bush</w:t>
            </w:r>
          </w:p>
          <w:p w14:paraId="6152E120" w14:textId="77777777" w:rsidR="00614F20" w:rsidRPr="000547C8" w:rsidRDefault="00614F20" w:rsidP="00614F2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240" w:line="240" w:lineRule="auto"/>
              <w:rPr>
                <w:b/>
                <w:sz w:val="18"/>
                <w:szCs w:val="18"/>
              </w:rPr>
            </w:pPr>
            <w:r w:rsidRPr="000547C8">
              <w:rPr>
                <w:sz w:val="18"/>
                <w:szCs w:val="18"/>
              </w:rPr>
              <w:t xml:space="preserve">12, 13, 17, 18, 19 Jan.  </w:t>
            </w:r>
            <w:r w:rsidRPr="000547C8">
              <w:rPr>
                <w:i/>
                <w:iCs/>
                <w:sz w:val="18"/>
                <w:szCs w:val="18"/>
              </w:rPr>
              <w:t>9.30am – 12.30pm</w:t>
            </w:r>
            <w:r w:rsidRPr="000547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6" w:type="dxa"/>
          </w:tcPr>
          <w:p w14:paraId="43937712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  <w:tr w:rsidR="00614F20" w14:paraId="12DC4051" w14:textId="77777777" w:rsidTr="00614F20">
        <w:trPr>
          <w:trHeight w:val="463"/>
        </w:trPr>
        <w:tc>
          <w:tcPr>
            <w:tcW w:w="6390" w:type="dxa"/>
            <w:gridSpan w:val="3"/>
          </w:tcPr>
          <w:p w14:paraId="73AB773D" w14:textId="7CED6DAD" w:rsidR="00614F20" w:rsidRPr="00820A30" w:rsidRDefault="00614F20" w:rsidP="00614F20">
            <w:pPr>
              <w:autoSpaceDE w:val="0"/>
              <w:autoSpaceDN w:val="0"/>
              <w:spacing w:before="240"/>
              <w:rPr>
                <w:b/>
                <w:bCs/>
                <w:color w:val="1F497D"/>
                <w:sz w:val="18"/>
                <w:szCs w:val="18"/>
              </w:rPr>
            </w:pPr>
            <w:r w:rsidRPr="00820A30">
              <w:rPr>
                <w:b/>
                <w:bCs/>
                <w:sz w:val="18"/>
                <w:szCs w:val="18"/>
              </w:rPr>
              <w:t>Te Puke Otara Community Centre, Newbury St</w:t>
            </w:r>
            <w:r w:rsidR="002B12ED">
              <w:rPr>
                <w:b/>
                <w:bCs/>
                <w:sz w:val="18"/>
                <w:szCs w:val="18"/>
              </w:rPr>
              <w:t>reet</w:t>
            </w:r>
            <w:r w:rsidRPr="00820A30">
              <w:rPr>
                <w:b/>
                <w:bCs/>
                <w:sz w:val="18"/>
                <w:szCs w:val="18"/>
              </w:rPr>
              <w:t>, Otara</w:t>
            </w:r>
          </w:p>
          <w:p w14:paraId="140A47B0" w14:textId="77777777" w:rsidR="00614F20" w:rsidRPr="000547C8" w:rsidRDefault="00614F20" w:rsidP="00614F2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240" w:line="240" w:lineRule="auto"/>
              <w:rPr>
                <w:b/>
                <w:bCs/>
                <w:sz w:val="18"/>
                <w:szCs w:val="18"/>
              </w:rPr>
            </w:pPr>
            <w:r w:rsidRPr="000547C8">
              <w:rPr>
                <w:sz w:val="18"/>
                <w:szCs w:val="18"/>
              </w:rPr>
              <w:t xml:space="preserve">12, 13, 16, 17, 18 Jan. </w:t>
            </w:r>
            <w:r w:rsidRPr="000547C8">
              <w:rPr>
                <w:i/>
                <w:iCs/>
                <w:sz w:val="18"/>
                <w:szCs w:val="18"/>
              </w:rPr>
              <w:t>2.00pm-5.00pm</w:t>
            </w:r>
          </w:p>
        </w:tc>
        <w:tc>
          <w:tcPr>
            <w:tcW w:w="2626" w:type="dxa"/>
          </w:tcPr>
          <w:p w14:paraId="696CED66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  <w:tr w:rsidR="00614F20" w14:paraId="106BFA6E" w14:textId="77777777" w:rsidTr="00614F20">
        <w:trPr>
          <w:trHeight w:val="463"/>
        </w:trPr>
        <w:tc>
          <w:tcPr>
            <w:tcW w:w="6390" w:type="dxa"/>
            <w:gridSpan w:val="3"/>
          </w:tcPr>
          <w:p w14:paraId="269C2A3C" w14:textId="77777777" w:rsidR="00614F20" w:rsidRPr="00163165" w:rsidRDefault="00614F20" w:rsidP="00614F20">
            <w:pPr>
              <w:autoSpaceDE w:val="0"/>
              <w:autoSpaceDN w:val="0"/>
              <w:spacing w:before="240"/>
              <w:rPr>
                <w:b/>
                <w:bCs/>
                <w:sz w:val="18"/>
                <w:szCs w:val="18"/>
              </w:rPr>
            </w:pPr>
            <w:proofErr w:type="spellStart"/>
            <w:r w:rsidRPr="00163165">
              <w:rPr>
                <w:b/>
                <w:bCs/>
                <w:sz w:val="18"/>
                <w:szCs w:val="18"/>
              </w:rPr>
              <w:t>Northart</w:t>
            </w:r>
            <w:proofErr w:type="spellEnd"/>
            <w:r w:rsidRPr="00163165">
              <w:rPr>
                <w:b/>
                <w:bCs/>
                <w:sz w:val="18"/>
                <w:szCs w:val="18"/>
              </w:rPr>
              <w:t>, Norman King Square, Northcote Shopping Centre, Northcote</w:t>
            </w:r>
          </w:p>
          <w:p w14:paraId="500D0C39" w14:textId="605AEA91" w:rsidR="00614F20" w:rsidRPr="000547C8" w:rsidRDefault="00614F20" w:rsidP="00614F2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240" w:line="240" w:lineRule="auto"/>
              <w:rPr>
                <w:b/>
                <w:bCs/>
                <w:sz w:val="18"/>
                <w:szCs w:val="18"/>
              </w:rPr>
            </w:pPr>
            <w:r w:rsidRPr="000547C8">
              <w:rPr>
                <w:sz w:val="18"/>
                <w:szCs w:val="18"/>
              </w:rPr>
              <w:t xml:space="preserve">9, 10, 13, 14 &amp; 15 February </w:t>
            </w:r>
            <w:r w:rsidR="00510AB8">
              <w:rPr>
                <w:i/>
                <w:sz w:val="18"/>
                <w:szCs w:val="18"/>
              </w:rPr>
              <w:t>3.30pm-6</w:t>
            </w:r>
            <w:r w:rsidRPr="000547C8">
              <w:rPr>
                <w:i/>
                <w:sz w:val="18"/>
                <w:szCs w:val="18"/>
              </w:rPr>
              <w:t>.30pm</w:t>
            </w:r>
            <w:r w:rsidRPr="000547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6" w:type="dxa"/>
          </w:tcPr>
          <w:p w14:paraId="1F9ACB0A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  <w:tr w:rsidR="00614F20" w14:paraId="66798B69" w14:textId="77777777" w:rsidTr="00614F20">
        <w:trPr>
          <w:trHeight w:val="463"/>
        </w:trPr>
        <w:tc>
          <w:tcPr>
            <w:tcW w:w="6390" w:type="dxa"/>
            <w:gridSpan w:val="3"/>
          </w:tcPr>
          <w:p w14:paraId="1972FF7E" w14:textId="77777777" w:rsidR="00614F20" w:rsidRPr="00163165" w:rsidRDefault="00614F20" w:rsidP="00614F20">
            <w:pPr>
              <w:autoSpaceDE w:val="0"/>
              <w:autoSpaceDN w:val="0"/>
              <w:spacing w:before="240"/>
              <w:rPr>
                <w:b/>
                <w:bCs/>
                <w:sz w:val="18"/>
                <w:szCs w:val="18"/>
              </w:rPr>
            </w:pPr>
            <w:r w:rsidRPr="00163165">
              <w:rPr>
                <w:b/>
                <w:bCs/>
                <w:sz w:val="18"/>
                <w:szCs w:val="18"/>
              </w:rPr>
              <w:t>Corbans Estate Art Centre, 426 Great North Road, Henderson</w:t>
            </w:r>
          </w:p>
          <w:p w14:paraId="48999CA7" w14:textId="7620598F" w:rsidR="00614F20" w:rsidRPr="00EE22BF" w:rsidRDefault="00614F20" w:rsidP="00EE22B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240" w:line="240" w:lineRule="auto"/>
              <w:rPr>
                <w:b/>
                <w:bCs/>
                <w:sz w:val="18"/>
                <w:szCs w:val="18"/>
              </w:rPr>
            </w:pPr>
            <w:r w:rsidRPr="000547C8">
              <w:rPr>
                <w:sz w:val="18"/>
                <w:szCs w:val="18"/>
              </w:rPr>
              <w:t>2, 3, 7, 8, 9 Feb</w:t>
            </w:r>
            <w:r w:rsidR="00510AB8">
              <w:rPr>
                <w:i/>
                <w:sz w:val="18"/>
                <w:szCs w:val="18"/>
              </w:rPr>
              <w:t>.  3.30pm-6</w:t>
            </w:r>
            <w:r w:rsidRPr="000547C8">
              <w:rPr>
                <w:i/>
                <w:sz w:val="18"/>
                <w:szCs w:val="18"/>
              </w:rPr>
              <w:t>.30pm</w:t>
            </w:r>
          </w:p>
        </w:tc>
        <w:tc>
          <w:tcPr>
            <w:tcW w:w="2626" w:type="dxa"/>
          </w:tcPr>
          <w:p w14:paraId="481B9D97" w14:textId="77777777" w:rsidR="00614F20" w:rsidRDefault="00614F20" w:rsidP="00614F20">
            <w:pPr>
              <w:rPr>
                <w:sz w:val="18"/>
                <w:szCs w:val="18"/>
              </w:rPr>
            </w:pPr>
          </w:p>
        </w:tc>
      </w:tr>
    </w:tbl>
    <w:p w14:paraId="30EC4607" w14:textId="76033CE6" w:rsidR="00AC690B" w:rsidRPr="00AC690B" w:rsidRDefault="00AC690B" w:rsidP="002F6543">
      <w:pPr>
        <w:rPr>
          <w:i/>
          <w:sz w:val="18"/>
          <w:szCs w:val="18"/>
        </w:rPr>
      </w:pPr>
    </w:p>
    <w:p w14:paraId="4C3B2BD0" w14:textId="77777777" w:rsidR="00820A30" w:rsidRDefault="00820A30">
      <w:r>
        <w:br w:type="page"/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1626"/>
        <w:gridCol w:w="7390"/>
      </w:tblGrid>
      <w:tr w:rsidR="00AC690B" w14:paraId="580BC35C" w14:textId="77777777" w:rsidTr="009D4608">
        <w:tc>
          <w:tcPr>
            <w:tcW w:w="1626" w:type="dxa"/>
            <w:shd w:val="clear" w:color="auto" w:fill="D9D9D9" w:themeFill="background1" w:themeFillShade="D9"/>
          </w:tcPr>
          <w:p w14:paraId="37DE357F" w14:textId="13DACEC6" w:rsidR="00AC690B" w:rsidRDefault="00AC690B" w:rsidP="00AC690B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lastRenderedPageBreak/>
              <w:t xml:space="preserve">Take a photo or draw a picture of something special to you.  </w:t>
            </w:r>
          </w:p>
          <w:p w14:paraId="62B71915" w14:textId="4D7A69D5" w:rsidR="00AC690B" w:rsidRPr="001006A4" w:rsidRDefault="00AC690B" w:rsidP="00AC6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Write</w:t>
            </w:r>
            <w:r w:rsidRPr="001006A4">
              <w:rPr>
                <w:b/>
                <w:sz w:val="18"/>
                <w:szCs w:val="18"/>
              </w:rPr>
              <w:t xml:space="preserve"> us a s</w:t>
            </w:r>
            <w:r>
              <w:rPr>
                <w:b/>
                <w:sz w:val="18"/>
                <w:szCs w:val="18"/>
              </w:rPr>
              <w:t xml:space="preserve">tory about what you drew or about the </w:t>
            </w:r>
            <w:r w:rsidRPr="001006A4">
              <w:rPr>
                <w:b/>
                <w:sz w:val="18"/>
                <w:szCs w:val="18"/>
              </w:rPr>
              <w:t>photo you took</w:t>
            </w:r>
            <w:r w:rsidR="0016316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390" w:type="dxa"/>
          </w:tcPr>
          <w:p w14:paraId="254A3391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2AA8FB99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2FC8DFB8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483B6617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29C86ECD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094F7E46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49AC0810" w14:textId="77777777" w:rsid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150CB902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24225187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539E6CAD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7FBC115E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6CF35242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7218B263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412A1024" w14:textId="2F115464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46DF54EC" w14:textId="00C9BE5A" w:rsidR="00EE22BF" w:rsidRDefault="00EE22BF" w:rsidP="00AC690B">
            <w:pPr>
              <w:rPr>
                <w:color w:val="002060"/>
                <w:sz w:val="18"/>
                <w:szCs w:val="18"/>
              </w:rPr>
            </w:pPr>
          </w:p>
          <w:p w14:paraId="5698234A" w14:textId="77777777" w:rsidR="00EE22BF" w:rsidRDefault="00EE22BF" w:rsidP="00AC690B">
            <w:pPr>
              <w:rPr>
                <w:color w:val="002060"/>
                <w:sz w:val="18"/>
                <w:szCs w:val="18"/>
              </w:rPr>
            </w:pPr>
          </w:p>
          <w:p w14:paraId="05BA1A03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4F848BE7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2AF7FA35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38806797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3112EDCA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3E39215F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30C1FBD3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1CE69DFA" w14:textId="77777777" w:rsidR="00820A30" w:rsidRPr="00AC690B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67BE3656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073769FF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73EA0C90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74F0E19A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</w:tc>
      </w:tr>
      <w:tr w:rsidR="00AC690B" w:rsidRPr="001006A4" w14:paraId="374595B3" w14:textId="77777777" w:rsidTr="00AC690B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6528859" w14:textId="77777777" w:rsidR="00AC690B" w:rsidRPr="00EE22BF" w:rsidRDefault="00AC690B" w:rsidP="00AC690B">
            <w:pPr>
              <w:jc w:val="center"/>
              <w:rPr>
                <w:b/>
                <w:sz w:val="28"/>
                <w:szCs w:val="28"/>
              </w:rPr>
            </w:pPr>
            <w:r w:rsidRPr="00EE22BF">
              <w:rPr>
                <w:b/>
                <w:sz w:val="28"/>
                <w:szCs w:val="28"/>
              </w:rPr>
              <w:t>Make sure you attached your photo or picture with this completed form</w:t>
            </w:r>
          </w:p>
        </w:tc>
      </w:tr>
      <w:tr w:rsidR="00AC690B" w14:paraId="7479CA7B" w14:textId="77777777" w:rsidTr="009D4608">
        <w:tc>
          <w:tcPr>
            <w:tcW w:w="1626" w:type="dxa"/>
            <w:shd w:val="clear" w:color="auto" w:fill="D9D9D9" w:themeFill="background1" w:themeFillShade="D9"/>
          </w:tcPr>
          <w:p w14:paraId="038CC5EE" w14:textId="77777777" w:rsidR="00AC690B" w:rsidRPr="001006A4" w:rsidRDefault="00AC690B" w:rsidP="00AC690B">
            <w:pPr>
              <w:rPr>
                <w:b/>
                <w:sz w:val="18"/>
                <w:szCs w:val="18"/>
              </w:rPr>
            </w:pPr>
            <w:r w:rsidRPr="001006A4">
              <w:rPr>
                <w:b/>
                <w:sz w:val="18"/>
                <w:szCs w:val="18"/>
              </w:rPr>
              <w:t>If you could be a super hero, what would you be and why?</w:t>
            </w:r>
          </w:p>
        </w:tc>
        <w:tc>
          <w:tcPr>
            <w:tcW w:w="7390" w:type="dxa"/>
          </w:tcPr>
          <w:p w14:paraId="4A91DD07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58D93DC4" w14:textId="77777777" w:rsid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56474EDE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08A98CB1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6B87274F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3AFBE6B4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6CCE5B88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439A6FEF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16C503A9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1F2A2A16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2F9D509B" w14:textId="77777777" w:rsidR="00820A30" w:rsidRPr="00AC690B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21237B72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694385D3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5E71DF72" w14:textId="77777777" w:rsid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4DA7ABC8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3475F099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2B9BE85D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172DF5E7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593F68A5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709E77F3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0A6CA8B5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0590CBF3" w14:textId="77777777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1EECD27E" w14:textId="258EA840" w:rsidR="00820A30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6CD9606F" w14:textId="6A558393" w:rsidR="00EE22BF" w:rsidRDefault="00EE22BF" w:rsidP="00AC690B">
            <w:pPr>
              <w:rPr>
                <w:color w:val="002060"/>
                <w:sz w:val="18"/>
                <w:szCs w:val="18"/>
              </w:rPr>
            </w:pPr>
          </w:p>
          <w:p w14:paraId="6DA584FA" w14:textId="77777777" w:rsidR="00EE22BF" w:rsidRDefault="00EE22BF" w:rsidP="00AC690B">
            <w:pPr>
              <w:rPr>
                <w:color w:val="002060"/>
                <w:sz w:val="18"/>
                <w:szCs w:val="18"/>
              </w:rPr>
            </w:pPr>
          </w:p>
          <w:p w14:paraId="7E53DB80" w14:textId="77777777" w:rsidR="00820A30" w:rsidRPr="00AC690B" w:rsidRDefault="00820A30" w:rsidP="00AC690B">
            <w:pPr>
              <w:rPr>
                <w:color w:val="002060"/>
                <w:sz w:val="18"/>
                <w:szCs w:val="18"/>
              </w:rPr>
            </w:pPr>
          </w:p>
          <w:p w14:paraId="5195F28D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0086F8C6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55026678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5821FFAE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2B5AA5B5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  <w:p w14:paraId="4F93CF05" w14:textId="77777777" w:rsidR="00AC690B" w:rsidRPr="00AC690B" w:rsidRDefault="00AC690B" w:rsidP="00AC690B">
            <w:pPr>
              <w:rPr>
                <w:color w:val="002060"/>
                <w:sz w:val="18"/>
                <w:szCs w:val="18"/>
              </w:rPr>
            </w:pPr>
          </w:p>
        </w:tc>
      </w:tr>
    </w:tbl>
    <w:p w14:paraId="48D7288B" w14:textId="77777777" w:rsidR="008C2192" w:rsidRDefault="008C2192">
      <w:pPr>
        <w:rPr>
          <w:b/>
          <w:sz w:val="18"/>
          <w:szCs w:val="18"/>
        </w:rPr>
      </w:pPr>
    </w:p>
    <w:p w14:paraId="73918A25" w14:textId="75443957" w:rsidR="005466EA" w:rsidRDefault="00256905" w:rsidP="00460B32">
      <w:pPr>
        <w:rPr>
          <w:b/>
          <w:sz w:val="18"/>
          <w:szCs w:val="18"/>
        </w:rPr>
      </w:pPr>
      <w:r w:rsidRPr="00256905">
        <w:rPr>
          <w:b/>
          <w:sz w:val="18"/>
          <w:szCs w:val="18"/>
        </w:rPr>
        <w:lastRenderedPageBreak/>
        <w:t>The selected c</w:t>
      </w:r>
      <w:r w:rsidR="001006A4" w:rsidRPr="00256905">
        <w:rPr>
          <w:b/>
          <w:sz w:val="18"/>
          <w:szCs w:val="18"/>
        </w:rPr>
        <w:t>hildren</w:t>
      </w:r>
      <w:r w:rsidR="00E81154">
        <w:rPr>
          <w:b/>
          <w:sz w:val="18"/>
          <w:szCs w:val="18"/>
        </w:rPr>
        <w:t xml:space="preserve"> will be advised</w:t>
      </w:r>
      <w:r w:rsidR="00163165">
        <w:rPr>
          <w:b/>
          <w:sz w:val="18"/>
          <w:szCs w:val="18"/>
        </w:rPr>
        <w:t xml:space="preserve"> by email of their place in the programme</w:t>
      </w:r>
      <w:r w:rsidR="00E81154">
        <w:rPr>
          <w:b/>
          <w:sz w:val="18"/>
          <w:szCs w:val="18"/>
        </w:rPr>
        <w:t xml:space="preserve"> by 9</w:t>
      </w:r>
      <w:r w:rsidR="001006A4" w:rsidRPr="00256905">
        <w:rPr>
          <w:b/>
          <w:sz w:val="18"/>
          <w:szCs w:val="18"/>
        </w:rPr>
        <w:t xml:space="preserve"> January 2017. </w:t>
      </w:r>
      <w:r>
        <w:rPr>
          <w:b/>
          <w:sz w:val="18"/>
          <w:szCs w:val="18"/>
        </w:rPr>
        <w:t xml:space="preserve">  </w:t>
      </w:r>
    </w:p>
    <w:p w14:paraId="283927A1" w14:textId="7A11A062" w:rsidR="002F6543" w:rsidRDefault="001974E9" w:rsidP="00460B32">
      <w:pPr>
        <w:rPr>
          <w:sz w:val="18"/>
          <w:szCs w:val="18"/>
        </w:rPr>
      </w:pPr>
      <w:r>
        <w:rPr>
          <w:sz w:val="18"/>
          <w:szCs w:val="18"/>
        </w:rPr>
        <w:t xml:space="preserve">Up to 10 children per location (40 in total) will participate in </w:t>
      </w:r>
      <w:r w:rsidR="00460B32" w:rsidRPr="007219B6">
        <w:rPr>
          <w:sz w:val="18"/>
          <w:szCs w:val="18"/>
        </w:rPr>
        <w:t>workshops to create the work</w:t>
      </w:r>
      <w:r>
        <w:rPr>
          <w:sz w:val="18"/>
          <w:szCs w:val="18"/>
        </w:rPr>
        <w:t xml:space="preserve"> for the </w:t>
      </w:r>
      <w:r w:rsidRPr="001974E9">
        <w:rPr>
          <w:sz w:val="18"/>
          <w:szCs w:val="18"/>
        </w:rPr>
        <w:t xml:space="preserve">Auckland Arts Festival </w:t>
      </w:r>
      <w:proofErr w:type="spellStart"/>
      <w:r w:rsidRPr="001974E9">
        <w:rPr>
          <w:sz w:val="18"/>
          <w:szCs w:val="18"/>
        </w:rPr>
        <w:t>Whānui</w:t>
      </w:r>
      <w:proofErr w:type="spellEnd"/>
      <w:r w:rsidRPr="001974E9">
        <w:rPr>
          <w:sz w:val="18"/>
          <w:szCs w:val="18"/>
        </w:rPr>
        <w:t>: Eye Spy Exhibition</w:t>
      </w:r>
      <w:r w:rsidR="002F6543">
        <w:rPr>
          <w:sz w:val="18"/>
          <w:szCs w:val="18"/>
        </w:rPr>
        <w:t xml:space="preserve">, and </w:t>
      </w:r>
      <w:r>
        <w:rPr>
          <w:sz w:val="18"/>
          <w:szCs w:val="18"/>
        </w:rPr>
        <w:t xml:space="preserve">exhibited during </w:t>
      </w:r>
      <w:r w:rsidR="002F6543">
        <w:rPr>
          <w:sz w:val="18"/>
          <w:szCs w:val="18"/>
        </w:rPr>
        <w:t>the Auckland Arts Festival, 2017</w:t>
      </w:r>
      <w:r>
        <w:rPr>
          <w:sz w:val="18"/>
          <w:szCs w:val="18"/>
        </w:rPr>
        <w:t>.</w:t>
      </w:r>
      <w:r w:rsidR="002F6543">
        <w:rPr>
          <w:sz w:val="18"/>
          <w:szCs w:val="18"/>
        </w:rPr>
        <w:t xml:space="preserve"> </w:t>
      </w:r>
    </w:p>
    <w:p w14:paraId="33B21598" w14:textId="4ADA6734" w:rsidR="002F6543" w:rsidRDefault="001974E9" w:rsidP="00460B32">
      <w:pPr>
        <w:rPr>
          <w:sz w:val="18"/>
          <w:szCs w:val="18"/>
        </w:rPr>
      </w:pPr>
      <w:r>
        <w:rPr>
          <w:sz w:val="18"/>
          <w:szCs w:val="18"/>
        </w:rPr>
        <w:t xml:space="preserve">All equipment will be provided. </w:t>
      </w:r>
    </w:p>
    <w:p w14:paraId="51F33458" w14:textId="29E66044" w:rsidR="00460B32" w:rsidRPr="00256905" w:rsidRDefault="00D1108C" w:rsidP="00460B32">
      <w:pPr>
        <w:rPr>
          <w:b/>
          <w:sz w:val="18"/>
          <w:szCs w:val="18"/>
        </w:rPr>
      </w:pPr>
      <w:r w:rsidRPr="00D1108C">
        <w:rPr>
          <w:b/>
          <w:sz w:val="18"/>
          <w:szCs w:val="18"/>
        </w:rPr>
        <w:t>Selected children must be available to attend the</w:t>
      </w:r>
      <w:r w:rsidR="008C1CA7">
        <w:rPr>
          <w:b/>
          <w:sz w:val="18"/>
          <w:szCs w:val="18"/>
        </w:rPr>
        <w:t xml:space="preserve"> workshop</w:t>
      </w:r>
      <w:r w:rsidRPr="00D1108C">
        <w:rPr>
          <w:b/>
          <w:sz w:val="18"/>
          <w:szCs w:val="18"/>
        </w:rPr>
        <w:t xml:space="preserve"> dates and times l</w:t>
      </w:r>
      <w:r>
        <w:rPr>
          <w:b/>
          <w:sz w:val="18"/>
          <w:szCs w:val="18"/>
        </w:rPr>
        <w:t>isted in their respective area</w:t>
      </w:r>
      <w:r w:rsidR="002B12ED">
        <w:rPr>
          <w:sz w:val="18"/>
          <w:szCs w:val="18"/>
        </w:rPr>
        <w:t>.</w:t>
      </w:r>
    </w:p>
    <w:p w14:paraId="22CEEFDA" w14:textId="302BD2FD" w:rsidR="00460B32" w:rsidRPr="007219B6" w:rsidRDefault="00460B32" w:rsidP="00460B32">
      <w:pPr>
        <w:rPr>
          <w:b/>
          <w:sz w:val="18"/>
          <w:szCs w:val="18"/>
          <w:u w:val="single"/>
        </w:rPr>
      </w:pPr>
      <w:r w:rsidRPr="007219B6">
        <w:rPr>
          <w:b/>
          <w:sz w:val="18"/>
          <w:szCs w:val="18"/>
          <w:u w:val="single"/>
        </w:rPr>
        <w:t>EXHIBITION DATES</w:t>
      </w:r>
    </w:p>
    <w:p w14:paraId="77D44B71" w14:textId="77777777" w:rsidR="00460B32" w:rsidRPr="007219B6" w:rsidRDefault="00460B32" w:rsidP="00460B32">
      <w:pPr>
        <w:pStyle w:val="ListParagraph"/>
        <w:numPr>
          <w:ilvl w:val="0"/>
          <w:numId w:val="5"/>
        </w:numPr>
        <w:autoSpaceDE w:val="0"/>
        <w:autoSpaceDN w:val="0"/>
        <w:rPr>
          <w:sz w:val="18"/>
          <w:szCs w:val="18"/>
        </w:rPr>
      </w:pPr>
      <w:proofErr w:type="spellStart"/>
      <w:r w:rsidRPr="007219B6">
        <w:rPr>
          <w:sz w:val="18"/>
          <w:szCs w:val="18"/>
        </w:rPr>
        <w:t>Fo</w:t>
      </w:r>
      <w:proofErr w:type="spellEnd"/>
      <w:r w:rsidRPr="007219B6">
        <w:rPr>
          <w:sz w:val="18"/>
          <w:szCs w:val="18"/>
        </w:rPr>
        <w:t xml:space="preserve"> </w:t>
      </w:r>
      <w:proofErr w:type="spellStart"/>
      <w:r w:rsidRPr="007219B6">
        <w:rPr>
          <w:sz w:val="18"/>
          <w:szCs w:val="18"/>
        </w:rPr>
        <w:t>Guang</w:t>
      </w:r>
      <w:proofErr w:type="spellEnd"/>
      <w:r w:rsidRPr="007219B6">
        <w:rPr>
          <w:sz w:val="18"/>
          <w:szCs w:val="18"/>
        </w:rPr>
        <w:t xml:space="preserve"> Shan Buddhist Temple: 8-25 March</w:t>
      </w:r>
    </w:p>
    <w:p w14:paraId="265F38AC" w14:textId="77777777" w:rsidR="00460B32" w:rsidRPr="007219B6" w:rsidRDefault="00460B32" w:rsidP="00460B32">
      <w:pPr>
        <w:pStyle w:val="ListParagraph"/>
        <w:numPr>
          <w:ilvl w:val="0"/>
          <w:numId w:val="5"/>
        </w:numPr>
        <w:autoSpaceDE w:val="0"/>
        <w:autoSpaceDN w:val="0"/>
        <w:rPr>
          <w:sz w:val="18"/>
          <w:szCs w:val="18"/>
        </w:rPr>
      </w:pPr>
      <w:proofErr w:type="spellStart"/>
      <w:r w:rsidRPr="007219B6">
        <w:rPr>
          <w:sz w:val="18"/>
          <w:szCs w:val="18"/>
        </w:rPr>
        <w:t>Northart</w:t>
      </w:r>
      <w:proofErr w:type="spellEnd"/>
      <w:r w:rsidRPr="007219B6">
        <w:rPr>
          <w:sz w:val="18"/>
          <w:szCs w:val="18"/>
        </w:rPr>
        <w:t>: 8-25 March</w:t>
      </w:r>
    </w:p>
    <w:p w14:paraId="2E0DD376" w14:textId="77777777" w:rsidR="00460B32" w:rsidRPr="007219B6" w:rsidRDefault="00460B32" w:rsidP="00460B32">
      <w:pPr>
        <w:pStyle w:val="ListParagraph"/>
        <w:numPr>
          <w:ilvl w:val="0"/>
          <w:numId w:val="5"/>
        </w:numPr>
        <w:autoSpaceDE w:val="0"/>
        <w:autoSpaceDN w:val="0"/>
        <w:rPr>
          <w:sz w:val="18"/>
          <w:szCs w:val="18"/>
        </w:rPr>
      </w:pPr>
      <w:r w:rsidRPr="007219B6">
        <w:rPr>
          <w:sz w:val="18"/>
          <w:szCs w:val="18"/>
        </w:rPr>
        <w:t>Otara Leisure Centre: 8-25 March</w:t>
      </w:r>
      <w:r w:rsidRPr="007219B6">
        <w:rPr>
          <w:color w:val="1F497D"/>
          <w:sz w:val="18"/>
          <w:szCs w:val="18"/>
        </w:rPr>
        <w:t xml:space="preserve"> </w:t>
      </w:r>
    </w:p>
    <w:p w14:paraId="63761973" w14:textId="52F52B8D" w:rsidR="00460B32" w:rsidRDefault="004C4BB4" w:rsidP="00460B32">
      <w:pPr>
        <w:pStyle w:val="ListParagraph"/>
        <w:numPr>
          <w:ilvl w:val="0"/>
          <w:numId w:val="5"/>
        </w:num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Corbans Estate Art Centre: 17</w:t>
      </w:r>
      <w:r w:rsidR="00510AB8">
        <w:rPr>
          <w:sz w:val="18"/>
          <w:szCs w:val="18"/>
        </w:rPr>
        <w:t>-20</w:t>
      </w:r>
      <w:r w:rsidR="00460B32" w:rsidRPr="007219B6">
        <w:rPr>
          <w:sz w:val="18"/>
          <w:szCs w:val="18"/>
        </w:rPr>
        <w:t xml:space="preserve"> March</w:t>
      </w:r>
    </w:p>
    <w:p w14:paraId="44BB4AD6" w14:textId="77777777" w:rsidR="007219B6" w:rsidRDefault="007219B6" w:rsidP="007219B6">
      <w:pPr>
        <w:autoSpaceDE w:val="0"/>
        <w:autoSpaceDN w:val="0"/>
        <w:rPr>
          <w:sz w:val="18"/>
          <w:szCs w:val="18"/>
        </w:rPr>
      </w:pPr>
    </w:p>
    <w:p w14:paraId="6032C975" w14:textId="1CE94346" w:rsidR="00256905" w:rsidRPr="00256905" w:rsidRDefault="00430F54" w:rsidP="009D4608">
      <w:pPr>
        <w:shd w:val="clear" w:color="auto" w:fill="D9D9D9" w:themeFill="background1" w:themeFillShade="D9"/>
        <w:autoSpaceDE w:val="0"/>
        <w:autoSpaceDN w:val="0"/>
        <w:jc w:val="center"/>
        <w:rPr>
          <w:sz w:val="20"/>
          <w:szCs w:val="20"/>
        </w:rPr>
      </w:pPr>
      <w:r w:rsidRPr="00256905">
        <w:rPr>
          <w:b/>
          <w:sz w:val="20"/>
          <w:szCs w:val="20"/>
        </w:rPr>
        <w:t>PARENT</w:t>
      </w:r>
      <w:r w:rsidR="00DD47D9">
        <w:rPr>
          <w:b/>
          <w:sz w:val="20"/>
          <w:szCs w:val="20"/>
        </w:rPr>
        <w:t xml:space="preserve"> / GUARDIAN </w:t>
      </w:r>
      <w:r w:rsidRPr="00256905">
        <w:rPr>
          <w:b/>
          <w:sz w:val="20"/>
          <w:szCs w:val="20"/>
        </w:rPr>
        <w:t>TO READ</w:t>
      </w:r>
      <w:r w:rsidRPr="00256905">
        <w:rPr>
          <w:sz w:val="20"/>
          <w:szCs w:val="20"/>
        </w:rPr>
        <w:t>:</w:t>
      </w:r>
    </w:p>
    <w:p w14:paraId="176785EB" w14:textId="0CE9A19E" w:rsidR="007219B6" w:rsidRDefault="007219B6" w:rsidP="007219B6">
      <w:pPr>
        <w:autoSpaceDE w:val="0"/>
        <w:autoSpaceDN w:val="0"/>
        <w:rPr>
          <w:sz w:val="16"/>
          <w:szCs w:val="16"/>
        </w:rPr>
      </w:pPr>
      <w:r w:rsidRPr="00430F54">
        <w:rPr>
          <w:sz w:val="16"/>
          <w:szCs w:val="16"/>
        </w:rPr>
        <w:t>All photographs created during the time of this exhibition will remain the property of the child.  Auckland Arts Festival reser</w:t>
      </w:r>
      <w:r w:rsidR="00430F54" w:rsidRPr="00430F54">
        <w:rPr>
          <w:sz w:val="16"/>
          <w:szCs w:val="16"/>
        </w:rPr>
        <w:t>ves the right to use the photos</w:t>
      </w:r>
      <w:r w:rsidR="002F6543">
        <w:rPr>
          <w:sz w:val="16"/>
          <w:szCs w:val="16"/>
        </w:rPr>
        <w:t xml:space="preserve"> for publicity and marketing purposes</w:t>
      </w:r>
      <w:r w:rsidR="00430F54" w:rsidRPr="00430F54">
        <w:rPr>
          <w:sz w:val="16"/>
          <w:szCs w:val="16"/>
        </w:rPr>
        <w:t>.</w:t>
      </w:r>
      <w:r w:rsidR="00430F54">
        <w:rPr>
          <w:sz w:val="16"/>
          <w:szCs w:val="16"/>
        </w:rPr>
        <w:t xml:space="preserve"> Children </w:t>
      </w:r>
      <w:r w:rsidR="002F6543">
        <w:rPr>
          <w:sz w:val="16"/>
          <w:szCs w:val="16"/>
        </w:rPr>
        <w:t xml:space="preserve">will be credited as artists for their work and </w:t>
      </w:r>
      <w:r w:rsidR="00430F54">
        <w:rPr>
          <w:sz w:val="16"/>
          <w:szCs w:val="16"/>
        </w:rPr>
        <w:t>receive a copy of their exhibited work.</w:t>
      </w:r>
      <w:r w:rsidR="002F6543">
        <w:rPr>
          <w:sz w:val="16"/>
          <w:szCs w:val="16"/>
        </w:rPr>
        <w:t xml:space="preserve"> The exhibitions will be free for the public to attend.</w:t>
      </w:r>
    </w:p>
    <w:p w14:paraId="798937DF" w14:textId="04269951" w:rsidR="00256905" w:rsidRPr="009D4608" w:rsidRDefault="00256905" w:rsidP="00256905">
      <w:pPr>
        <w:autoSpaceDE w:val="0"/>
        <w:autoSpaceDN w:val="0"/>
        <w:jc w:val="center"/>
        <w:rPr>
          <w:b/>
          <w:sz w:val="20"/>
          <w:szCs w:val="20"/>
          <w:u w:val="single"/>
        </w:rPr>
      </w:pPr>
      <w:r w:rsidRPr="009D4608">
        <w:rPr>
          <w:b/>
          <w:sz w:val="20"/>
          <w:szCs w:val="20"/>
          <w:u w:val="single"/>
        </w:rPr>
        <w:t>PHOTO &amp; FILMING CONSENT</w:t>
      </w:r>
      <w:r w:rsidR="009D4608" w:rsidRPr="009D4608">
        <w:rPr>
          <w:b/>
          <w:sz w:val="20"/>
          <w:szCs w:val="20"/>
          <w:u w:val="single"/>
        </w:rPr>
        <w:t>:</w:t>
      </w:r>
    </w:p>
    <w:p w14:paraId="20316C5C" w14:textId="1BEB7214" w:rsidR="00430F54" w:rsidRDefault="00430F54" w:rsidP="00430F54">
      <w:pPr>
        <w:rPr>
          <w:sz w:val="16"/>
          <w:szCs w:val="16"/>
        </w:rPr>
      </w:pPr>
      <w:r w:rsidRPr="00430F54">
        <w:rPr>
          <w:sz w:val="16"/>
          <w:szCs w:val="16"/>
        </w:rPr>
        <w:t xml:space="preserve">I grant </w:t>
      </w:r>
      <w:r w:rsidRPr="00EE22BF">
        <w:rPr>
          <w:sz w:val="16"/>
          <w:szCs w:val="16"/>
        </w:rPr>
        <w:t>Auckland Arts Festival</w:t>
      </w:r>
      <w:r w:rsidRPr="001006A4">
        <w:rPr>
          <w:i/>
          <w:sz w:val="16"/>
          <w:szCs w:val="16"/>
        </w:rPr>
        <w:t xml:space="preserve"> </w:t>
      </w:r>
      <w:proofErr w:type="spellStart"/>
      <w:r w:rsidRPr="001006A4">
        <w:rPr>
          <w:i/>
          <w:sz w:val="16"/>
          <w:szCs w:val="16"/>
        </w:rPr>
        <w:t>Whānui</w:t>
      </w:r>
      <w:proofErr w:type="spellEnd"/>
      <w:r w:rsidRPr="001006A4">
        <w:rPr>
          <w:i/>
          <w:sz w:val="16"/>
          <w:szCs w:val="16"/>
        </w:rPr>
        <w:t>: Eye Spy</w:t>
      </w:r>
      <w:r w:rsidRPr="00430F54">
        <w:rPr>
          <w:sz w:val="16"/>
          <w:szCs w:val="16"/>
        </w:rPr>
        <w:t xml:space="preserve"> the right to use the photograph(s), video and any reproductions or adaptations of these for all general purposes in relation to </w:t>
      </w:r>
      <w:r w:rsidRPr="00EE22BF">
        <w:rPr>
          <w:sz w:val="16"/>
          <w:szCs w:val="16"/>
        </w:rPr>
        <w:t>Auckland Arts Festival</w:t>
      </w:r>
      <w:r w:rsidRPr="001006A4">
        <w:rPr>
          <w:i/>
          <w:sz w:val="16"/>
          <w:szCs w:val="16"/>
        </w:rPr>
        <w:t xml:space="preserve"> </w:t>
      </w:r>
      <w:proofErr w:type="spellStart"/>
      <w:r w:rsidRPr="001006A4">
        <w:rPr>
          <w:i/>
          <w:sz w:val="16"/>
          <w:szCs w:val="16"/>
        </w:rPr>
        <w:t>Whānui</w:t>
      </w:r>
      <w:proofErr w:type="spellEnd"/>
      <w:r w:rsidRPr="001006A4">
        <w:rPr>
          <w:i/>
          <w:sz w:val="16"/>
          <w:szCs w:val="16"/>
        </w:rPr>
        <w:t>: Eye Spy</w:t>
      </w:r>
      <w:r w:rsidRPr="00430F54">
        <w:rPr>
          <w:sz w:val="16"/>
          <w:szCs w:val="16"/>
        </w:rPr>
        <w:t xml:space="preserve"> including, without limitation, the right to use them in any publicity materials, books, newspapers, magazine articles and online whenever Auckland Arts Festival </w:t>
      </w:r>
      <w:proofErr w:type="spellStart"/>
      <w:r w:rsidRPr="00EE22BF">
        <w:rPr>
          <w:i/>
          <w:sz w:val="16"/>
          <w:szCs w:val="16"/>
        </w:rPr>
        <w:t>Whānui</w:t>
      </w:r>
      <w:proofErr w:type="spellEnd"/>
      <w:r w:rsidRPr="00EE22BF">
        <w:rPr>
          <w:i/>
          <w:sz w:val="16"/>
          <w:szCs w:val="16"/>
        </w:rPr>
        <w:t>: Eye Spy</w:t>
      </w:r>
      <w:r w:rsidR="00163165" w:rsidRPr="00EE22BF">
        <w:rPr>
          <w:i/>
          <w:sz w:val="16"/>
          <w:szCs w:val="16"/>
        </w:rPr>
        <w:t xml:space="preserve"> </w:t>
      </w:r>
      <w:r w:rsidR="00163165">
        <w:rPr>
          <w:sz w:val="16"/>
          <w:szCs w:val="16"/>
        </w:rPr>
        <w:t>sees fit</w:t>
      </w:r>
      <w:r w:rsidRPr="00430F54">
        <w:rPr>
          <w:sz w:val="16"/>
          <w:szCs w:val="16"/>
        </w:rPr>
        <w:t xml:space="preserve"> to do so, in th</w:t>
      </w:r>
      <w:r w:rsidR="00256905">
        <w:rPr>
          <w:sz w:val="16"/>
          <w:szCs w:val="16"/>
        </w:rPr>
        <w:t>e best interest of the project.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5"/>
        <w:gridCol w:w="1418"/>
        <w:gridCol w:w="3062"/>
      </w:tblGrid>
      <w:tr w:rsidR="00256905" w:rsidRPr="00256905" w14:paraId="5F0C4D31" w14:textId="77777777" w:rsidTr="005466EA"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14:paraId="2316D320" w14:textId="77777777" w:rsidR="00256905" w:rsidRPr="00256905" w:rsidRDefault="00256905" w:rsidP="00430F54">
            <w:pPr>
              <w:rPr>
                <w:b/>
                <w:sz w:val="16"/>
                <w:szCs w:val="16"/>
              </w:rPr>
            </w:pPr>
            <w:r w:rsidRPr="00256905">
              <w:rPr>
                <w:b/>
                <w:sz w:val="16"/>
                <w:szCs w:val="16"/>
              </w:rPr>
              <w:t>Name and address of the Child (please print)</w:t>
            </w:r>
          </w:p>
        </w:tc>
        <w:tc>
          <w:tcPr>
            <w:tcW w:w="4480" w:type="dxa"/>
            <w:gridSpan w:val="2"/>
            <w:tcBorders>
              <w:bottom w:val="single" w:sz="4" w:space="0" w:color="000000"/>
            </w:tcBorders>
          </w:tcPr>
          <w:p w14:paraId="3DAE33F7" w14:textId="77777777" w:rsidR="00256905" w:rsidRPr="00256905" w:rsidRDefault="00256905" w:rsidP="00430F54">
            <w:pPr>
              <w:rPr>
                <w:b/>
                <w:sz w:val="16"/>
                <w:szCs w:val="16"/>
              </w:rPr>
            </w:pPr>
            <w:r w:rsidRPr="00256905">
              <w:rPr>
                <w:b/>
                <w:sz w:val="16"/>
                <w:szCs w:val="16"/>
              </w:rPr>
              <w:t>Name of the Parent / Guardian (please print):</w:t>
            </w:r>
          </w:p>
        </w:tc>
      </w:tr>
      <w:tr w:rsidR="00256905" w14:paraId="355A53BA" w14:textId="77777777" w:rsidTr="00163165">
        <w:trPr>
          <w:trHeight w:val="9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2F0F" w14:textId="77777777" w:rsidR="005466EA" w:rsidRDefault="005466EA" w:rsidP="00430F54">
            <w:pPr>
              <w:rPr>
                <w:b/>
                <w:sz w:val="16"/>
                <w:szCs w:val="16"/>
              </w:rPr>
            </w:pPr>
          </w:p>
          <w:p w14:paraId="19EC3F9F" w14:textId="77777777" w:rsidR="00256905" w:rsidRPr="005466EA" w:rsidRDefault="00256905" w:rsidP="00430F54">
            <w:pPr>
              <w:rPr>
                <w:b/>
                <w:sz w:val="16"/>
                <w:szCs w:val="16"/>
              </w:rPr>
            </w:pPr>
            <w:r w:rsidRPr="005466EA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8344" w14:textId="77777777" w:rsidR="00256905" w:rsidRDefault="00256905" w:rsidP="00430F54">
            <w:pPr>
              <w:rPr>
                <w:sz w:val="16"/>
                <w:szCs w:val="16"/>
                <w:u w:val="single"/>
              </w:rPr>
            </w:pPr>
          </w:p>
          <w:p w14:paraId="2D258CA3" w14:textId="77777777" w:rsidR="000C46FC" w:rsidRPr="00256905" w:rsidRDefault="000C46FC" w:rsidP="00430F5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741" w14:textId="77777777" w:rsidR="005466EA" w:rsidRDefault="005466EA" w:rsidP="00430F54">
            <w:pPr>
              <w:rPr>
                <w:b/>
                <w:sz w:val="16"/>
                <w:szCs w:val="16"/>
              </w:rPr>
            </w:pPr>
          </w:p>
          <w:p w14:paraId="1F9B9A85" w14:textId="77777777" w:rsidR="00256905" w:rsidRPr="005466EA" w:rsidRDefault="00256905" w:rsidP="00430F54">
            <w:pPr>
              <w:rPr>
                <w:b/>
                <w:sz w:val="16"/>
                <w:szCs w:val="16"/>
              </w:rPr>
            </w:pPr>
            <w:r w:rsidRPr="005466EA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2BF" w14:textId="77777777" w:rsidR="00256905" w:rsidRDefault="00256905" w:rsidP="00430F54">
            <w:pPr>
              <w:rPr>
                <w:sz w:val="16"/>
                <w:szCs w:val="16"/>
              </w:rPr>
            </w:pPr>
          </w:p>
          <w:p w14:paraId="65A1663A" w14:textId="77777777" w:rsidR="000C46FC" w:rsidRDefault="000C46FC" w:rsidP="00430F54">
            <w:pPr>
              <w:rPr>
                <w:sz w:val="16"/>
                <w:szCs w:val="16"/>
              </w:rPr>
            </w:pPr>
          </w:p>
          <w:p w14:paraId="7BDBABCA" w14:textId="77777777" w:rsidR="000C46FC" w:rsidRDefault="000C46FC" w:rsidP="00430F54">
            <w:pPr>
              <w:rPr>
                <w:sz w:val="16"/>
                <w:szCs w:val="16"/>
              </w:rPr>
            </w:pPr>
          </w:p>
        </w:tc>
      </w:tr>
      <w:tr w:rsidR="00256905" w14:paraId="08AB8C8F" w14:textId="77777777" w:rsidTr="005466E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DD69" w14:textId="77777777" w:rsidR="000C46FC" w:rsidRDefault="000C46FC" w:rsidP="00430F54">
            <w:pPr>
              <w:rPr>
                <w:b/>
                <w:sz w:val="16"/>
                <w:szCs w:val="16"/>
              </w:rPr>
            </w:pPr>
          </w:p>
          <w:p w14:paraId="041CF2FE" w14:textId="77777777" w:rsidR="00256905" w:rsidRPr="005466EA" w:rsidRDefault="00256905" w:rsidP="00430F54">
            <w:pPr>
              <w:rPr>
                <w:b/>
                <w:sz w:val="16"/>
                <w:szCs w:val="16"/>
              </w:rPr>
            </w:pPr>
            <w:r w:rsidRPr="005466EA">
              <w:rPr>
                <w:b/>
                <w:sz w:val="16"/>
                <w:szCs w:val="16"/>
              </w:rPr>
              <w:t>Street Address: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B8B0" w14:textId="77777777" w:rsidR="00256905" w:rsidRDefault="00256905" w:rsidP="00430F5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D8B" w14:textId="77777777" w:rsidR="005466EA" w:rsidRDefault="005466EA" w:rsidP="00430F54">
            <w:pPr>
              <w:rPr>
                <w:b/>
                <w:sz w:val="16"/>
                <w:szCs w:val="16"/>
              </w:rPr>
            </w:pPr>
          </w:p>
          <w:p w14:paraId="033E1CAA" w14:textId="77777777" w:rsidR="00256905" w:rsidRPr="005466EA" w:rsidRDefault="00256905" w:rsidP="00430F54">
            <w:pPr>
              <w:rPr>
                <w:b/>
                <w:sz w:val="16"/>
                <w:szCs w:val="16"/>
              </w:rPr>
            </w:pPr>
            <w:r w:rsidRPr="005466EA">
              <w:rPr>
                <w:b/>
                <w:sz w:val="16"/>
                <w:szCs w:val="16"/>
              </w:rPr>
              <w:t>Street Address: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5DF5" w14:textId="77777777" w:rsidR="00256905" w:rsidRDefault="00256905" w:rsidP="00430F54">
            <w:pPr>
              <w:rPr>
                <w:sz w:val="16"/>
                <w:szCs w:val="16"/>
              </w:rPr>
            </w:pPr>
          </w:p>
          <w:p w14:paraId="6DC73C52" w14:textId="77777777" w:rsidR="000C46FC" w:rsidRDefault="000C46FC" w:rsidP="00430F54">
            <w:pPr>
              <w:rPr>
                <w:sz w:val="16"/>
                <w:szCs w:val="16"/>
              </w:rPr>
            </w:pPr>
          </w:p>
          <w:p w14:paraId="0F620F18" w14:textId="77777777" w:rsidR="000C46FC" w:rsidRDefault="000C46FC" w:rsidP="00430F54">
            <w:pPr>
              <w:rPr>
                <w:sz w:val="16"/>
                <w:szCs w:val="16"/>
              </w:rPr>
            </w:pPr>
          </w:p>
          <w:p w14:paraId="3FE9D560" w14:textId="77777777" w:rsidR="000C46FC" w:rsidRDefault="000C46FC" w:rsidP="00430F54">
            <w:pPr>
              <w:rPr>
                <w:sz w:val="16"/>
                <w:szCs w:val="16"/>
              </w:rPr>
            </w:pPr>
          </w:p>
        </w:tc>
      </w:tr>
      <w:tr w:rsidR="00256905" w14:paraId="0D83A5A4" w14:textId="77777777" w:rsidTr="005466E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04C5" w14:textId="77777777" w:rsidR="00256905" w:rsidRPr="005466EA" w:rsidRDefault="00256905" w:rsidP="00430F54">
            <w:pPr>
              <w:rPr>
                <w:b/>
                <w:sz w:val="16"/>
                <w:szCs w:val="16"/>
              </w:rPr>
            </w:pPr>
            <w:r w:rsidRPr="005466EA">
              <w:rPr>
                <w:b/>
                <w:sz w:val="16"/>
                <w:szCs w:val="16"/>
              </w:rPr>
              <w:t>Suburb: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C398" w14:textId="77777777" w:rsidR="00256905" w:rsidRDefault="00256905" w:rsidP="00430F5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9BE" w14:textId="77777777" w:rsidR="005466EA" w:rsidRDefault="005466EA" w:rsidP="00430F54">
            <w:pPr>
              <w:rPr>
                <w:b/>
                <w:sz w:val="16"/>
                <w:szCs w:val="16"/>
              </w:rPr>
            </w:pPr>
          </w:p>
          <w:p w14:paraId="0D640AAE" w14:textId="328427AF" w:rsidR="00256905" w:rsidRPr="005466EA" w:rsidRDefault="00256905" w:rsidP="00430F54">
            <w:pPr>
              <w:rPr>
                <w:b/>
                <w:sz w:val="16"/>
                <w:szCs w:val="16"/>
              </w:rPr>
            </w:pPr>
            <w:r w:rsidRPr="005466EA">
              <w:rPr>
                <w:b/>
                <w:sz w:val="16"/>
                <w:szCs w:val="16"/>
              </w:rPr>
              <w:t>Suburb: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61B8" w14:textId="77777777" w:rsidR="00256905" w:rsidRDefault="00256905" w:rsidP="00430F54">
            <w:pPr>
              <w:rPr>
                <w:sz w:val="16"/>
                <w:szCs w:val="16"/>
              </w:rPr>
            </w:pPr>
          </w:p>
        </w:tc>
      </w:tr>
      <w:tr w:rsidR="00256905" w14:paraId="1042AA67" w14:textId="77777777" w:rsidTr="005466E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373C" w14:textId="77777777" w:rsidR="00256905" w:rsidRDefault="00256905" w:rsidP="00430F54">
            <w:pPr>
              <w:rPr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42E" w14:textId="77777777" w:rsidR="00256905" w:rsidRDefault="00256905" w:rsidP="00430F5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5911" w14:textId="77777777" w:rsidR="005466EA" w:rsidRDefault="005466EA" w:rsidP="00430F54">
            <w:pPr>
              <w:rPr>
                <w:b/>
                <w:sz w:val="16"/>
                <w:szCs w:val="16"/>
              </w:rPr>
            </w:pPr>
          </w:p>
          <w:p w14:paraId="3189D1A5" w14:textId="77777777" w:rsidR="00256905" w:rsidRPr="005466EA" w:rsidRDefault="00256905" w:rsidP="00430F54">
            <w:pPr>
              <w:rPr>
                <w:b/>
                <w:sz w:val="16"/>
                <w:szCs w:val="16"/>
              </w:rPr>
            </w:pPr>
            <w:r w:rsidRPr="005466EA">
              <w:rPr>
                <w:b/>
                <w:sz w:val="16"/>
                <w:szCs w:val="16"/>
              </w:rPr>
              <w:t>Signature: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312" w14:textId="77777777" w:rsidR="00256905" w:rsidRDefault="00256905" w:rsidP="00430F54">
            <w:pPr>
              <w:rPr>
                <w:sz w:val="16"/>
                <w:szCs w:val="16"/>
              </w:rPr>
            </w:pPr>
          </w:p>
          <w:p w14:paraId="1D1741FF" w14:textId="77777777" w:rsidR="000C46FC" w:rsidRDefault="000C46FC" w:rsidP="00430F54">
            <w:pPr>
              <w:rPr>
                <w:sz w:val="16"/>
                <w:szCs w:val="16"/>
              </w:rPr>
            </w:pPr>
          </w:p>
          <w:p w14:paraId="204B9FEA" w14:textId="77777777" w:rsidR="000C46FC" w:rsidRDefault="000C46FC" w:rsidP="00430F54">
            <w:pPr>
              <w:rPr>
                <w:sz w:val="16"/>
                <w:szCs w:val="16"/>
              </w:rPr>
            </w:pPr>
          </w:p>
        </w:tc>
      </w:tr>
      <w:tr w:rsidR="00256905" w14:paraId="6C259F1C" w14:textId="77777777" w:rsidTr="005466E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F573" w14:textId="77777777" w:rsidR="00256905" w:rsidRDefault="00256905" w:rsidP="00430F54">
            <w:pPr>
              <w:rPr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3A47" w14:textId="77777777" w:rsidR="00256905" w:rsidRDefault="00256905" w:rsidP="00430F5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BF83" w14:textId="77777777" w:rsidR="005466EA" w:rsidRDefault="005466EA" w:rsidP="00430F54">
            <w:pPr>
              <w:rPr>
                <w:b/>
                <w:sz w:val="16"/>
                <w:szCs w:val="16"/>
              </w:rPr>
            </w:pPr>
          </w:p>
          <w:p w14:paraId="096FD90A" w14:textId="77777777" w:rsidR="00256905" w:rsidRPr="005466EA" w:rsidRDefault="00256905" w:rsidP="00430F54">
            <w:pPr>
              <w:rPr>
                <w:b/>
                <w:sz w:val="16"/>
                <w:szCs w:val="16"/>
              </w:rPr>
            </w:pPr>
            <w:r w:rsidRPr="005466EA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FCF2" w14:textId="77777777" w:rsidR="00256905" w:rsidRDefault="00256905" w:rsidP="00430F54">
            <w:pPr>
              <w:rPr>
                <w:sz w:val="16"/>
                <w:szCs w:val="16"/>
              </w:rPr>
            </w:pPr>
          </w:p>
        </w:tc>
      </w:tr>
    </w:tbl>
    <w:p w14:paraId="7A55F525" w14:textId="77777777" w:rsidR="00430F54" w:rsidRPr="00430F54" w:rsidRDefault="00430F54" w:rsidP="00256905">
      <w:pPr>
        <w:ind w:left="4320" w:firstLine="720"/>
        <w:rPr>
          <w:sz w:val="16"/>
          <w:szCs w:val="16"/>
        </w:rPr>
      </w:pPr>
    </w:p>
    <w:sectPr w:rsidR="00430F54" w:rsidRPr="00430F54" w:rsidSect="004478A3">
      <w:footerReference w:type="default" r:id="rId11"/>
      <w:pgSz w:w="11906" w:h="16838"/>
      <w:pgMar w:top="709" w:right="1440" w:bottom="851" w:left="1440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BF96" w14:textId="77777777" w:rsidR="00A64668" w:rsidRDefault="00A64668" w:rsidP="004478A3">
      <w:pPr>
        <w:spacing w:after="0" w:line="240" w:lineRule="auto"/>
      </w:pPr>
      <w:r>
        <w:separator/>
      </w:r>
    </w:p>
  </w:endnote>
  <w:endnote w:type="continuationSeparator" w:id="0">
    <w:p w14:paraId="74E7E344" w14:textId="77777777" w:rsidR="00A64668" w:rsidRDefault="00A64668" w:rsidP="004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EC2E" w14:textId="36E7A989" w:rsidR="004478A3" w:rsidRPr="004478A3" w:rsidRDefault="008C1CA7" w:rsidP="004478A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</w:t>
    </w:r>
    <w:r w:rsidR="004478A3" w:rsidRPr="004478A3">
      <w:rPr>
        <w:sz w:val="18"/>
        <w:szCs w:val="18"/>
      </w:rPr>
      <w:t>roduced by the Auckland Arts Festival</w:t>
    </w:r>
  </w:p>
  <w:p w14:paraId="05AF6A12" w14:textId="1F650594" w:rsidR="004478A3" w:rsidRPr="004478A3" w:rsidRDefault="004478A3" w:rsidP="004478A3">
    <w:pPr>
      <w:pStyle w:val="Footer"/>
      <w:jc w:val="center"/>
      <w:rPr>
        <w:sz w:val="18"/>
        <w:szCs w:val="18"/>
      </w:rPr>
    </w:pPr>
    <w:r w:rsidRPr="004478A3">
      <w:rPr>
        <w:sz w:val="18"/>
        <w:szCs w:val="18"/>
      </w:rPr>
      <w:t>Supported through the Auc</w:t>
    </w:r>
    <w:r w:rsidR="008C1CA7">
      <w:rPr>
        <w:sz w:val="18"/>
        <w:szCs w:val="18"/>
      </w:rPr>
      <w:t>kland Diversity Project Fund as</w:t>
    </w:r>
    <w:r w:rsidRPr="004478A3">
      <w:rPr>
        <w:sz w:val="18"/>
        <w:szCs w:val="18"/>
      </w:rPr>
      <w:t xml:space="preserve"> part of the Auckland Arts Festival </w:t>
    </w:r>
    <w:proofErr w:type="spellStart"/>
    <w:r w:rsidRPr="004478A3">
      <w:rPr>
        <w:sz w:val="18"/>
        <w:szCs w:val="18"/>
      </w:rPr>
      <w:t>Whānui</w:t>
    </w:r>
    <w:proofErr w:type="spellEnd"/>
    <w:r w:rsidRPr="004478A3">
      <w:rPr>
        <w:sz w:val="18"/>
        <w:szCs w:val="18"/>
      </w:rPr>
      <w:t xml:space="preserve"> programme.</w:t>
    </w:r>
  </w:p>
  <w:p w14:paraId="3584E159" w14:textId="77777777" w:rsidR="004478A3" w:rsidRPr="004478A3" w:rsidRDefault="004478A3" w:rsidP="004478A3">
    <w:pPr>
      <w:pStyle w:val="Footer"/>
      <w:jc w:val="center"/>
      <w:rPr>
        <w:sz w:val="18"/>
        <w:szCs w:val="18"/>
      </w:rPr>
    </w:pPr>
    <w:r w:rsidRPr="004478A3">
      <w:rPr>
        <w:sz w:val="18"/>
        <w:szCs w:val="18"/>
      </w:rPr>
      <w:t>THANKS TO</w:t>
    </w:r>
  </w:p>
  <w:p w14:paraId="163F4837" w14:textId="45C5DEA3" w:rsidR="004478A3" w:rsidRPr="004478A3" w:rsidRDefault="004478A3" w:rsidP="004478A3">
    <w:pPr>
      <w:pStyle w:val="Footer"/>
      <w:jc w:val="center"/>
      <w:rPr>
        <w:sz w:val="18"/>
        <w:szCs w:val="18"/>
      </w:rPr>
    </w:pPr>
    <w:r w:rsidRPr="004478A3">
      <w:rPr>
        <w:sz w:val="18"/>
        <w:szCs w:val="18"/>
      </w:rPr>
      <w:t>Creative New Zealand and Foundation North</w:t>
    </w:r>
  </w:p>
  <w:p w14:paraId="2C72EF35" w14:textId="7DA5CD81" w:rsidR="004478A3" w:rsidRDefault="00EE22BF" w:rsidP="004478A3">
    <w:pPr>
      <w:pStyle w:val="Footer"/>
      <w:jc w:val="center"/>
    </w:pPr>
    <w:r>
      <w:rPr>
        <w:noProof/>
        <w:lang w:eastAsia="en-NZ"/>
      </w:rPr>
      <w:drawing>
        <wp:inline distT="0" distB="0" distL="0" distR="0" wp14:anchorId="4CCB677A" wp14:editId="7D3A4CAA">
          <wp:extent cx="1809750" cy="42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n-NZ"/>
      </w:rPr>
      <w:drawing>
        <wp:inline distT="0" distB="0" distL="0" distR="0" wp14:anchorId="0806C3A3" wp14:editId="4E65B659">
          <wp:extent cx="1159565" cy="4762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07" cy="477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30C39" w14:textId="77777777" w:rsidR="00A64668" w:rsidRDefault="00A64668" w:rsidP="004478A3">
      <w:pPr>
        <w:spacing w:after="0" w:line="240" w:lineRule="auto"/>
      </w:pPr>
      <w:r>
        <w:separator/>
      </w:r>
    </w:p>
  </w:footnote>
  <w:footnote w:type="continuationSeparator" w:id="0">
    <w:p w14:paraId="2406F753" w14:textId="77777777" w:rsidR="00A64668" w:rsidRDefault="00A64668" w:rsidP="0044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709"/>
    <w:multiLevelType w:val="hybridMultilevel"/>
    <w:tmpl w:val="68C8487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7257"/>
    <w:multiLevelType w:val="hybridMultilevel"/>
    <w:tmpl w:val="F8C6518C"/>
    <w:lvl w:ilvl="0" w:tplc="9594CC1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05E"/>
    <w:multiLevelType w:val="hybridMultilevel"/>
    <w:tmpl w:val="C6DA1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2297"/>
    <w:multiLevelType w:val="hybridMultilevel"/>
    <w:tmpl w:val="7A3A6F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0EE4"/>
    <w:multiLevelType w:val="hybridMultilevel"/>
    <w:tmpl w:val="548AABA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A3287"/>
    <w:multiLevelType w:val="hybridMultilevel"/>
    <w:tmpl w:val="3B4C23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B5E4A"/>
    <w:multiLevelType w:val="hybridMultilevel"/>
    <w:tmpl w:val="0F906D2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6273"/>
    <w:multiLevelType w:val="hybridMultilevel"/>
    <w:tmpl w:val="3EBE7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32"/>
    <w:rsid w:val="00002648"/>
    <w:rsid w:val="000C46FC"/>
    <w:rsid w:val="000D63F3"/>
    <w:rsid w:val="001006A4"/>
    <w:rsid w:val="00163165"/>
    <w:rsid w:val="00191B00"/>
    <w:rsid w:val="001974E9"/>
    <w:rsid w:val="001E6EB0"/>
    <w:rsid w:val="00256905"/>
    <w:rsid w:val="002B12ED"/>
    <w:rsid w:val="002F6543"/>
    <w:rsid w:val="00330BB5"/>
    <w:rsid w:val="00385BF5"/>
    <w:rsid w:val="00430F54"/>
    <w:rsid w:val="004478A3"/>
    <w:rsid w:val="00460B32"/>
    <w:rsid w:val="004C4BB4"/>
    <w:rsid w:val="00510AB8"/>
    <w:rsid w:val="0054078F"/>
    <w:rsid w:val="005466EA"/>
    <w:rsid w:val="00614F20"/>
    <w:rsid w:val="00640DE1"/>
    <w:rsid w:val="007219B6"/>
    <w:rsid w:val="007475B0"/>
    <w:rsid w:val="008059B5"/>
    <w:rsid w:val="00820A30"/>
    <w:rsid w:val="0084579F"/>
    <w:rsid w:val="008C1CA7"/>
    <w:rsid w:val="008C2192"/>
    <w:rsid w:val="009D4608"/>
    <w:rsid w:val="00A64668"/>
    <w:rsid w:val="00AB6E55"/>
    <w:rsid w:val="00AC690B"/>
    <w:rsid w:val="00B93502"/>
    <w:rsid w:val="00D00C5C"/>
    <w:rsid w:val="00D1108C"/>
    <w:rsid w:val="00DD47D9"/>
    <w:rsid w:val="00E81154"/>
    <w:rsid w:val="00E952A2"/>
    <w:rsid w:val="00EB7D3A"/>
    <w:rsid w:val="00E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07BB2E"/>
  <w15:chartTrackingRefBased/>
  <w15:docId w15:val="{5330D26E-4B9F-4C47-9E4E-E608FBC2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32"/>
    <w:pPr>
      <w:spacing w:line="252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0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5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A3"/>
  </w:style>
  <w:style w:type="paragraph" w:styleId="Footer">
    <w:name w:val="footer"/>
    <w:basedOn w:val="Normal"/>
    <w:link w:val="FooterChar"/>
    <w:uiPriority w:val="99"/>
    <w:unhideWhenUsed/>
    <w:rsid w:val="00447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A3"/>
  </w:style>
  <w:style w:type="character" w:styleId="Hyperlink">
    <w:name w:val="Hyperlink"/>
    <w:basedOn w:val="DefaultParagraphFont"/>
    <w:uiPriority w:val="99"/>
    <w:unhideWhenUsed/>
    <w:rsid w:val="00747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ma.sio-salapu@aaf.co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7CD7-700C-45B0-AA83-13837106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 Sio-Salapu</dc:creator>
  <cp:keywords/>
  <dc:description/>
  <cp:lastModifiedBy>Noma Sio-Salapu</cp:lastModifiedBy>
  <cp:revision>2</cp:revision>
  <cp:lastPrinted>2016-12-08T22:46:00Z</cp:lastPrinted>
  <dcterms:created xsi:type="dcterms:W3CDTF">2017-01-26T00:14:00Z</dcterms:created>
  <dcterms:modified xsi:type="dcterms:W3CDTF">2017-01-26T00:14:00Z</dcterms:modified>
</cp:coreProperties>
</file>