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5B1" w:rsidRPr="006D2137" w:rsidRDefault="005B0BF0" w:rsidP="005B0BF0">
      <w:pPr>
        <w:numPr>
          <w:ilvl w:val="12"/>
          <w:numId w:val="0"/>
        </w:numPr>
        <w:ind w:left="2160"/>
        <w:rPr>
          <w:b/>
          <w:bCs/>
          <w:sz w:val="28"/>
          <w:szCs w:val="28"/>
        </w:rPr>
      </w:pPr>
      <w:r w:rsidRPr="006D2137">
        <w:t xml:space="preserve">        </w:t>
      </w:r>
      <w:r w:rsidR="001925B1" w:rsidRPr="006D2137">
        <w:rPr>
          <w:b/>
          <w:bCs/>
          <w:sz w:val="28"/>
          <w:szCs w:val="28"/>
        </w:rPr>
        <w:t>POSITION DESCRIPTION</w:t>
      </w:r>
    </w:p>
    <w:p w:rsidR="001925B1" w:rsidRPr="006D2137" w:rsidRDefault="001925B1" w:rsidP="001925B1">
      <w:pPr>
        <w:numPr>
          <w:ilvl w:val="12"/>
          <w:numId w:val="0"/>
        </w:numPr>
        <w:jc w:val="center"/>
        <w:rPr>
          <w:b/>
          <w:bCs/>
          <w:sz w:val="28"/>
          <w:szCs w:val="28"/>
        </w:rPr>
      </w:pPr>
      <w:r w:rsidRPr="006D2137">
        <w:rPr>
          <w:b/>
          <w:bCs/>
          <w:sz w:val="28"/>
          <w:szCs w:val="28"/>
        </w:rPr>
        <w:t>AUCKLAND FESTIVAL TRUST</w:t>
      </w:r>
    </w:p>
    <w:p w:rsidR="001925B1" w:rsidRPr="006D2137" w:rsidRDefault="001925B1" w:rsidP="001925B1">
      <w:pPr>
        <w:numPr>
          <w:ilvl w:val="12"/>
          <w:numId w:val="0"/>
        </w:numPr>
        <w:jc w:val="both"/>
        <w:rPr>
          <w:b/>
          <w:bCs/>
          <w:sz w:val="28"/>
          <w:szCs w:val="28"/>
        </w:rPr>
      </w:pPr>
      <w:r w:rsidRPr="006D2137">
        <w:rPr>
          <w:b/>
          <w:bCs/>
          <w:sz w:val="28"/>
          <w:szCs w:val="28"/>
        </w:rPr>
        <w:t xml:space="preserve">Position: </w:t>
      </w:r>
      <w:r w:rsidRPr="006D2137">
        <w:rPr>
          <w:b/>
          <w:bCs/>
          <w:sz w:val="28"/>
          <w:szCs w:val="28"/>
        </w:rPr>
        <w:tab/>
      </w:r>
      <w:r w:rsidRPr="006D2137">
        <w:rPr>
          <w:b/>
          <w:bCs/>
          <w:sz w:val="28"/>
          <w:szCs w:val="28"/>
        </w:rPr>
        <w:tab/>
        <w:t>Ticketing Manager</w:t>
      </w:r>
    </w:p>
    <w:p w:rsidR="001925B1" w:rsidRPr="006D2137" w:rsidRDefault="001925B1" w:rsidP="00B5649F">
      <w:pPr>
        <w:numPr>
          <w:ilvl w:val="12"/>
          <w:numId w:val="0"/>
        </w:numPr>
        <w:tabs>
          <w:tab w:val="left" w:pos="720"/>
          <w:tab w:val="left" w:pos="1440"/>
          <w:tab w:val="left" w:pos="2160"/>
        </w:tabs>
        <w:jc w:val="both"/>
        <w:rPr>
          <w:b/>
          <w:bCs/>
          <w:sz w:val="28"/>
          <w:szCs w:val="28"/>
        </w:rPr>
      </w:pPr>
      <w:r w:rsidRPr="006D2137">
        <w:rPr>
          <w:b/>
          <w:bCs/>
          <w:sz w:val="28"/>
          <w:szCs w:val="28"/>
        </w:rPr>
        <w:t xml:space="preserve">Reporting to: </w:t>
      </w:r>
      <w:r w:rsidRPr="006D2137">
        <w:rPr>
          <w:b/>
          <w:bCs/>
          <w:sz w:val="28"/>
          <w:szCs w:val="28"/>
        </w:rPr>
        <w:tab/>
        <w:t>Marketing &amp; Communications Director</w:t>
      </w:r>
    </w:p>
    <w:p w:rsidR="001925B1" w:rsidRPr="006D2137" w:rsidRDefault="001925B1" w:rsidP="00B5649F">
      <w:pPr>
        <w:numPr>
          <w:ilvl w:val="12"/>
          <w:numId w:val="0"/>
        </w:numPr>
        <w:pBdr>
          <w:bottom w:val="single" w:sz="2" w:space="0" w:color="000000"/>
        </w:pBdr>
        <w:jc w:val="both"/>
        <w:rPr>
          <w:b/>
          <w:bCs/>
        </w:rPr>
      </w:pPr>
    </w:p>
    <w:p w:rsidR="001925B1" w:rsidRPr="006D2137" w:rsidRDefault="001925B1" w:rsidP="001925B1">
      <w:pPr>
        <w:numPr>
          <w:ilvl w:val="12"/>
          <w:numId w:val="0"/>
        </w:numPr>
        <w:jc w:val="both"/>
        <w:rPr>
          <w:rFonts w:cs="Arial"/>
        </w:rPr>
      </w:pPr>
      <w:r w:rsidRPr="006D2137">
        <w:rPr>
          <w:rFonts w:cs="Arial"/>
        </w:rPr>
        <w:t>The Auckland Arts Festival is Auckland's premier festival of New Zealand and international arts. Now presented annually, the globally recognised event celebrates people and culture, and showcases the cultural diversity and vibrant energy of New Zealand's largest city.</w:t>
      </w:r>
    </w:p>
    <w:p w:rsidR="001925B1" w:rsidRPr="006D2137" w:rsidRDefault="001925B1" w:rsidP="001925B1">
      <w:pPr>
        <w:numPr>
          <w:ilvl w:val="12"/>
          <w:numId w:val="0"/>
        </w:numPr>
        <w:jc w:val="both"/>
        <w:rPr>
          <w:rFonts w:cs="Arial"/>
        </w:rPr>
      </w:pPr>
      <w:r w:rsidRPr="006D2137">
        <w:rPr>
          <w:rFonts w:cs="Arial"/>
        </w:rPr>
        <w:t>Since the inaugural event in 2003, the Auckland Arts Festival has welcomed close to 2 million attendees. For 18 days in March 2019 (7 – 24), the next annual Auckland Arts Festival will present a dazzling array of events by some of the country and world’s most innovative artists and performers.</w:t>
      </w:r>
    </w:p>
    <w:p w:rsidR="001925B1" w:rsidRPr="006D2137" w:rsidRDefault="00CA1F69" w:rsidP="001925B1">
      <w:pPr>
        <w:pStyle w:val="Header"/>
        <w:jc w:val="both"/>
        <w:rPr>
          <w:b/>
          <w:bCs/>
          <w:lang w:val="en-AU"/>
        </w:rPr>
      </w:pPr>
      <w:r>
        <w:rPr>
          <w:b/>
          <w:bCs/>
          <w:lang w:val="en-AU"/>
        </w:rPr>
        <w:t>Summary</w:t>
      </w:r>
    </w:p>
    <w:p w:rsidR="001925B1" w:rsidRPr="006D2137" w:rsidRDefault="001925B1" w:rsidP="001925B1">
      <w:pPr>
        <w:pStyle w:val="Header"/>
        <w:jc w:val="both"/>
        <w:rPr>
          <w:bCs/>
          <w:lang w:val="en-AU"/>
        </w:rPr>
      </w:pPr>
      <w:r w:rsidRPr="006D2137">
        <w:rPr>
          <w:bCs/>
          <w:lang w:val="en-AU"/>
        </w:rPr>
        <w:t>The principal objective of this role is to manage the ticketing for Auckland Arts Festival 2019.</w:t>
      </w:r>
    </w:p>
    <w:p w:rsidR="003252E7" w:rsidRDefault="003252E7" w:rsidP="001925B1">
      <w:pPr>
        <w:pStyle w:val="Header"/>
        <w:jc w:val="both"/>
        <w:rPr>
          <w:bCs/>
          <w:lang w:val="en-AU"/>
        </w:rPr>
      </w:pPr>
    </w:p>
    <w:p w:rsidR="001627F9" w:rsidRPr="006D2137" w:rsidRDefault="001627F9" w:rsidP="001627F9">
      <w:pPr>
        <w:jc w:val="both"/>
        <w:rPr>
          <w:rFonts w:cs="Arial"/>
          <w:b/>
          <w:bCs/>
        </w:rPr>
      </w:pPr>
      <w:r w:rsidRPr="006D2137">
        <w:rPr>
          <w:rFonts w:cs="Arial"/>
          <w:b/>
          <w:bCs/>
        </w:rPr>
        <w:t>Term</w:t>
      </w:r>
      <w:r>
        <w:rPr>
          <w:rFonts w:cs="Arial"/>
          <w:b/>
          <w:bCs/>
        </w:rPr>
        <w:br/>
      </w:r>
      <w:r w:rsidRPr="006D2137">
        <w:rPr>
          <w:rFonts w:cs="Arial"/>
        </w:rPr>
        <w:t xml:space="preserve">The position is full-time and fixed-term until mid-April 2019.  </w:t>
      </w:r>
    </w:p>
    <w:p w:rsidR="001627F9" w:rsidRPr="006D2137" w:rsidRDefault="001627F9" w:rsidP="001627F9">
      <w:pPr>
        <w:jc w:val="both"/>
        <w:rPr>
          <w:b/>
          <w:lang w:val="en-AU"/>
        </w:rPr>
      </w:pPr>
      <w:r w:rsidRPr="006D2137">
        <w:rPr>
          <w:rFonts w:cs="Arial"/>
          <w:b/>
          <w:bCs/>
        </w:rPr>
        <w:t>Hours</w:t>
      </w:r>
      <w:r>
        <w:rPr>
          <w:rFonts w:cs="Arial"/>
          <w:b/>
          <w:bCs/>
        </w:rPr>
        <w:br/>
      </w:r>
      <w:r w:rsidRPr="006D2137">
        <w:rPr>
          <w:rFonts w:cs="Arial"/>
          <w:bCs/>
        </w:rPr>
        <w:t>Normal hours of work will be 40 hours per week, between 8am and 6pm, Monday to Friday.  Extra hours may be required immediately prior to the Festival’s programme reveal late October/early November, 2018 (date tbc), and in the immediate lead-up to and during the Festival.</w:t>
      </w:r>
    </w:p>
    <w:p w:rsidR="003252E7" w:rsidRPr="006D2137" w:rsidRDefault="00CA1F69" w:rsidP="003252E7">
      <w:pPr>
        <w:jc w:val="both"/>
        <w:rPr>
          <w:rFonts w:cs="Arial"/>
          <w:b/>
          <w:bCs/>
        </w:rPr>
      </w:pPr>
      <w:r>
        <w:rPr>
          <w:rFonts w:cs="Arial"/>
          <w:b/>
          <w:bCs/>
        </w:rPr>
        <w:t xml:space="preserve">Required </w:t>
      </w:r>
      <w:r w:rsidR="003252E7" w:rsidRPr="006D2137">
        <w:rPr>
          <w:rFonts w:cs="Arial"/>
          <w:b/>
          <w:bCs/>
        </w:rPr>
        <w:t>Skills &amp; Experience</w:t>
      </w:r>
    </w:p>
    <w:p w:rsidR="003252E7" w:rsidRPr="006D2137" w:rsidRDefault="003252E7" w:rsidP="003252E7">
      <w:pPr>
        <w:pStyle w:val="ListParagraph"/>
        <w:widowControl w:val="0"/>
        <w:numPr>
          <w:ilvl w:val="0"/>
          <w:numId w:val="4"/>
        </w:numPr>
        <w:autoSpaceDE w:val="0"/>
        <w:autoSpaceDN w:val="0"/>
        <w:adjustRightInd w:val="0"/>
        <w:spacing w:after="0"/>
      </w:pPr>
      <w:r w:rsidRPr="006D2137">
        <w:t>Significant experience in the ticketing industry</w:t>
      </w:r>
    </w:p>
    <w:p w:rsidR="003252E7" w:rsidRPr="006D2137" w:rsidRDefault="003252E7" w:rsidP="003252E7">
      <w:pPr>
        <w:pStyle w:val="ListParagraph"/>
        <w:widowControl w:val="0"/>
        <w:numPr>
          <w:ilvl w:val="0"/>
          <w:numId w:val="4"/>
        </w:numPr>
        <w:autoSpaceDE w:val="0"/>
        <w:autoSpaceDN w:val="0"/>
        <w:adjustRightInd w:val="0"/>
        <w:spacing w:after="0"/>
      </w:pPr>
      <w:r w:rsidRPr="006D2137">
        <w:t>Experience supervising staff</w:t>
      </w:r>
    </w:p>
    <w:p w:rsidR="003252E7" w:rsidRPr="006D2137" w:rsidRDefault="003252E7" w:rsidP="003252E7">
      <w:pPr>
        <w:pStyle w:val="ListParagraph"/>
        <w:widowControl w:val="0"/>
        <w:numPr>
          <w:ilvl w:val="0"/>
          <w:numId w:val="4"/>
        </w:numPr>
        <w:autoSpaceDE w:val="0"/>
        <w:autoSpaceDN w:val="0"/>
        <w:adjustRightInd w:val="0"/>
        <w:spacing w:after="0"/>
      </w:pPr>
      <w:r w:rsidRPr="006D2137">
        <w:t>High-level computer literacy (Word, Excel, Outlook, Ticketing systems)</w:t>
      </w:r>
    </w:p>
    <w:p w:rsidR="003252E7" w:rsidRPr="006D2137" w:rsidRDefault="003252E7" w:rsidP="003252E7">
      <w:pPr>
        <w:pStyle w:val="ListParagraph"/>
        <w:widowControl w:val="0"/>
        <w:numPr>
          <w:ilvl w:val="0"/>
          <w:numId w:val="4"/>
        </w:numPr>
        <w:autoSpaceDE w:val="0"/>
        <w:autoSpaceDN w:val="0"/>
        <w:adjustRightInd w:val="0"/>
        <w:spacing w:after="0"/>
      </w:pPr>
      <w:r w:rsidRPr="006D2137">
        <w:t>Time management skills</w:t>
      </w:r>
    </w:p>
    <w:p w:rsidR="003252E7" w:rsidRPr="006D2137" w:rsidRDefault="003252E7" w:rsidP="003252E7">
      <w:pPr>
        <w:pStyle w:val="ListParagraph"/>
        <w:widowControl w:val="0"/>
        <w:numPr>
          <w:ilvl w:val="0"/>
          <w:numId w:val="4"/>
        </w:numPr>
        <w:autoSpaceDE w:val="0"/>
        <w:autoSpaceDN w:val="0"/>
        <w:adjustRightInd w:val="0"/>
        <w:spacing w:after="0"/>
      </w:pPr>
      <w:r w:rsidRPr="006D2137">
        <w:t>Excellent interpersonal, written and oral communication skills</w:t>
      </w:r>
    </w:p>
    <w:p w:rsidR="003252E7" w:rsidRPr="006D2137" w:rsidRDefault="003252E7" w:rsidP="003252E7">
      <w:pPr>
        <w:pStyle w:val="ListParagraph"/>
        <w:widowControl w:val="0"/>
        <w:numPr>
          <w:ilvl w:val="0"/>
          <w:numId w:val="4"/>
        </w:numPr>
        <w:autoSpaceDE w:val="0"/>
        <w:autoSpaceDN w:val="0"/>
        <w:adjustRightInd w:val="0"/>
        <w:spacing w:after="0"/>
      </w:pPr>
      <w:r w:rsidRPr="006D2137">
        <w:t>High level of accuracy and attention to detail</w:t>
      </w:r>
    </w:p>
    <w:p w:rsidR="003252E7" w:rsidRPr="006D2137" w:rsidRDefault="003252E7" w:rsidP="003252E7">
      <w:pPr>
        <w:pStyle w:val="ListParagraph"/>
        <w:widowControl w:val="0"/>
        <w:numPr>
          <w:ilvl w:val="0"/>
          <w:numId w:val="4"/>
        </w:numPr>
        <w:autoSpaceDE w:val="0"/>
        <w:autoSpaceDN w:val="0"/>
        <w:adjustRightInd w:val="0"/>
        <w:spacing w:after="0"/>
      </w:pPr>
      <w:r w:rsidRPr="006D2137">
        <w:t>Working knowledge of ARCHTICS and DATAFEST would be a plus</w:t>
      </w:r>
    </w:p>
    <w:p w:rsidR="003252E7" w:rsidRPr="006D2137" w:rsidRDefault="003252E7" w:rsidP="003252E7">
      <w:pPr>
        <w:widowControl w:val="0"/>
        <w:autoSpaceDE w:val="0"/>
        <w:autoSpaceDN w:val="0"/>
        <w:adjustRightInd w:val="0"/>
        <w:spacing w:after="0"/>
      </w:pPr>
    </w:p>
    <w:p w:rsidR="001925B1" w:rsidRPr="00CA1F69" w:rsidRDefault="001925B1" w:rsidP="00CA1F69">
      <w:pPr>
        <w:widowControl w:val="0"/>
        <w:autoSpaceDE w:val="0"/>
        <w:autoSpaceDN w:val="0"/>
        <w:adjustRightInd w:val="0"/>
        <w:spacing w:after="0"/>
        <w:rPr>
          <w:b/>
          <w:lang w:val="en-AU"/>
        </w:rPr>
      </w:pPr>
      <w:r w:rsidRPr="00CA1F69">
        <w:rPr>
          <w:b/>
          <w:lang w:val="en-AU"/>
        </w:rPr>
        <w:t>Key Relationships</w:t>
      </w:r>
    </w:p>
    <w:p w:rsidR="003252E7" w:rsidRPr="006D2137" w:rsidRDefault="003252E7" w:rsidP="003252E7">
      <w:pPr>
        <w:pStyle w:val="ListParagraph"/>
        <w:widowControl w:val="0"/>
        <w:autoSpaceDE w:val="0"/>
        <w:autoSpaceDN w:val="0"/>
        <w:adjustRightInd w:val="0"/>
        <w:spacing w:after="0"/>
        <w:ind w:left="360"/>
      </w:pPr>
    </w:p>
    <w:p w:rsidR="001925B1" w:rsidRPr="006D2137" w:rsidRDefault="001925B1" w:rsidP="001925B1">
      <w:pPr>
        <w:tabs>
          <w:tab w:val="left" w:pos="3261"/>
        </w:tabs>
        <w:spacing w:line="240" w:lineRule="atLeast"/>
        <w:jc w:val="both"/>
        <w:rPr>
          <w:lang w:val="en-AU"/>
        </w:rPr>
      </w:pPr>
      <w:r w:rsidRPr="006D2137">
        <w:rPr>
          <w:lang w:val="en-AU"/>
        </w:rPr>
        <w:t>Internal</w:t>
      </w:r>
    </w:p>
    <w:p w:rsidR="001925B1" w:rsidRPr="006D2137" w:rsidRDefault="001925B1" w:rsidP="001925B1">
      <w:pPr>
        <w:widowControl w:val="0"/>
        <w:numPr>
          <w:ilvl w:val="0"/>
          <w:numId w:val="2"/>
        </w:numPr>
        <w:autoSpaceDE w:val="0"/>
        <w:autoSpaceDN w:val="0"/>
        <w:adjustRightInd w:val="0"/>
        <w:spacing w:after="0" w:line="240" w:lineRule="atLeast"/>
        <w:jc w:val="both"/>
        <w:rPr>
          <w:lang w:val="en-AU"/>
        </w:rPr>
      </w:pPr>
      <w:r w:rsidRPr="006D2137">
        <w:rPr>
          <w:lang w:val="en-AU"/>
        </w:rPr>
        <w:t xml:space="preserve">Marketing &amp; Communications Director </w:t>
      </w:r>
    </w:p>
    <w:p w:rsidR="001925B1" w:rsidRPr="006D2137" w:rsidRDefault="001925B1" w:rsidP="001925B1">
      <w:pPr>
        <w:widowControl w:val="0"/>
        <w:numPr>
          <w:ilvl w:val="0"/>
          <w:numId w:val="2"/>
        </w:numPr>
        <w:autoSpaceDE w:val="0"/>
        <w:autoSpaceDN w:val="0"/>
        <w:adjustRightInd w:val="0"/>
        <w:spacing w:after="0" w:line="240" w:lineRule="atLeast"/>
        <w:jc w:val="both"/>
        <w:rPr>
          <w:lang w:val="en-AU"/>
        </w:rPr>
      </w:pPr>
      <w:r w:rsidRPr="006D2137">
        <w:rPr>
          <w:lang w:val="en-AU"/>
        </w:rPr>
        <w:t xml:space="preserve">Business &amp; Finance Director </w:t>
      </w:r>
    </w:p>
    <w:p w:rsidR="001925B1" w:rsidRPr="006D2137" w:rsidRDefault="001925B1" w:rsidP="001925B1">
      <w:pPr>
        <w:widowControl w:val="0"/>
        <w:numPr>
          <w:ilvl w:val="0"/>
          <w:numId w:val="2"/>
        </w:numPr>
        <w:autoSpaceDE w:val="0"/>
        <w:autoSpaceDN w:val="0"/>
        <w:adjustRightInd w:val="0"/>
        <w:spacing w:after="0" w:line="240" w:lineRule="atLeast"/>
        <w:jc w:val="both"/>
        <w:rPr>
          <w:lang w:val="en-AU"/>
        </w:rPr>
      </w:pPr>
      <w:r w:rsidRPr="006D2137">
        <w:rPr>
          <w:lang w:val="en-AU"/>
        </w:rPr>
        <w:lastRenderedPageBreak/>
        <w:t>Technical Manager</w:t>
      </w:r>
    </w:p>
    <w:p w:rsidR="001925B1" w:rsidRPr="006D2137" w:rsidRDefault="001925B1" w:rsidP="001925B1">
      <w:pPr>
        <w:widowControl w:val="0"/>
        <w:numPr>
          <w:ilvl w:val="0"/>
          <w:numId w:val="2"/>
        </w:numPr>
        <w:autoSpaceDE w:val="0"/>
        <w:autoSpaceDN w:val="0"/>
        <w:adjustRightInd w:val="0"/>
        <w:spacing w:after="0" w:line="240" w:lineRule="atLeast"/>
        <w:jc w:val="both"/>
        <w:rPr>
          <w:lang w:val="en-AU"/>
        </w:rPr>
      </w:pPr>
      <w:r w:rsidRPr="006D2137">
        <w:rPr>
          <w:lang w:val="en-AU"/>
        </w:rPr>
        <w:t>Head of Programming</w:t>
      </w:r>
    </w:p>
    <w:p w:rsidR="001925B1" w:rsidRPr="006D2137" w:rsidRDefault="001925B1" w:rsidP="001925B1">
      <w:pPr>
        <w:widowControl w:val="0"/>
        <w:numPr>
          <w:ilvl w:val="0"/>
          <w:numId w:val="2"/>
        </w:numPr>
        <w:autoSpaceDE w:val="0"/>
        <w:autoSpaceDN w:val="0"/>
        <w:adjustRightInd w:val="0"/>
        <w:spacing w:after="0" w:line="240" w:lineRule="atLeast"/>
        <w:jc w:val="both"/>
        <w:rPr>
          <w:lang w:val="en-AU"/>
        </w:rPr>
      </w:pPr>
      <w:r w:rsidRPr="006D2137">
        <w:rPr>
          <w:lang w:val="en-AU"/>
        </w:rPr>
        <w:t xml:space="preserve">Marketing Manager </w:t>
      </w:r>
    </w:p>
    <w:p w:rsidR="001925B1" w:rsidRPr="006D2137" w:rsidRDefault="001925B1" w:rsidP="001925B1">
      <w:pPr>
        <w:widowControl w:val="0"/>
        <w:numPr>
          <w:ilvl w:val="0"/>
          <w:numId w:val="2"/>
        </w:numPr>
        <w:autoSpaceDE w:val="0"/>
        <w:autoSpaceDN w:val="0"/>
        <w:adjustRightInd w:val="0"/>
        <w:spacing w:after="0" w:line="240" w:lineRule="atLeast"/>
        <w:jc w:val="both"/>
        <w:rPr>
          <w:lang w:val="en-AU"/>
        </w:rPr>
      </w:pPr>
      <w:r w:rsidRPr="006D2137">
        <w:rPr>
          <w:lang w:val="en-AU"/>
        </w:rPr>
        <w:t xml:space="preserve">Chief Executive </w:t>
      </w:r>
    </w:p>
    <w:p w:rsidR="001925B1" w:rsidRPr="006D2137" w:rsidRDefault="001925B1" w:rsidP="001925B1">
      <w:pPr>
        <w:widowControl w:val="0"/>
        <w:numPr>
          <w:ilvl w:val="0"/>
          <w:numId w:val="2"/>
        </w:numPr>
        <w:autoSpaceDE w:val="0"/>
        <w:autoSpaceDN w:val="0"/>
        <w:adjustRightInd w:val="0"/>
        <w:spacing w:after="0" w:line="240" w:lineRule="atLeast"/>
        <w:jc w:val="both"/>
        <w:rPr>
          <w:lang w:val="en-AU"/>
        </w:rPr>
      </w:pPr>
      <w:r w:rsidRPr="006D2137">
        <w:rPr>
          <w:lang w:val="en-AU"/>
        </w:rPr>
        <w:t>Accounts staff</w:t>
      </w:r>
    </w:p>
    <w:p w:rsidR="00132A8C" w:rsidRPr="006D2137" w:rsidRDefault="00132A8C" w:rsidP="001925B1">
      <w:pPr>
        <w:widowControl w:val="0"/>
        <w:numPr>
          <w:ilvl w:val="0"/>
          <w:numId w:val="2"/>
        </w:numPr>
        <w:autoSpaceDE w:val="0"/>
        <w:autoSpaceDN w:val="0"/>
        <w:adjustRightInd w:val="0"/>
        <w:spacing w:after="0" w:line="240" w:lineRule="atLeast"/>
        <w:jc w:val="both"/>
        <w:rPr>
          <w:lang w:val="en-AU"/>
        </w:rPr>
      </w:pPr>
      <w:r w:rsidRPr="006D2137">
        <w:rPr>
          <w:lang w:val="en-AU"/>
        </w:rPr>
        <w:t xml:space="preserve">Creative Learning </w:t>
      </w:r>
      <w:r w:rsidR="00CA1F69">
        <w:rPr>
          <w:lang w:val="en-AU"/>
        </w:rPr>
        <w:t>&amp;</w:t>
      </w:r>
      <w:r w:rsidRPr="006D2137">
        <w:rPr>
          <w:lang w:val="en-AU"/>
        </w:rPr>
        <w:t xml:space="preserve"> Community Engagement Coordinator</w:t>
      </w:r>
    </w:p>
    <w:p w:rsidR="001925B1" w:rsidRPr="006D2137" w:rsidRDefault="001925B1" w:rsidP="001925B1">
      <w:pPr>
        <w:widowControl w:val="0"/>
        <w:numPr>
          <w:ilvl w:val="0"/>
          <w:numId w:val="2"/>
        </w:numPr>
        <w:autoSpaceDE w:val="0"/>
        <w:autoSpaceDN w:val="0"/>
        <w:adjustRightInd w:val="0"/>
        <w:spacing w:after="0" w:line="240" w:lineRule="atLeast"/>
        <w:jc w:val="both"/>
        <w:rPr>
          <w:lang w:val="en-AU"/>
        </w:rPr>
      </w:pPr>
      <w:r w:rsidRPr="006D2137">
        <w:rPr>
          <w:lang w:val="en-AU"/>
        </w:rPr>
        <w:t>Other Festival staff</w:t>
      </w:r>
    </w:p>
    <w:p w:rsidR="001925B1" w:rsidRPr="006D2137" w:rsidRDefault="001925B1" w:rsidP="001925B1">
      <w:pPr>
        <w:widowControl w:val="0"/>
        <w:numPr>
          <w:ilvl w:val="0"/>
          <w:numId w:val="2"/>
        </w:numPr>
        <w:autoSpaceDE w:val="0"/>
        <w:autoSpaceDN w:val="0"/>
        <w:adjustRightInd w:val="0"/>
        <w:spacing w:after="0" w:line="240" w:lineRule="atLeast"/>
        <w:jc w:val="both"/>
        <w:rPr>
          <w:lang w:val="en-AU"/>
        </w:rPr>
      </w:pPr>
      <w:r w:rsidRPr="006D2137">
        <w:rPr>
          <w:lang w:val="en-AU"/>
        </w:rPr>
        <w:t xml:space="preserve">Ticketing staff </w:t>
      </w:r>
    </w:p>
    <w:p w:rsidR="001925B1" w:rsidRPr="006D2137" w:rsidRDefault="001925B1" w:rsidP="003252E7">
      <w:pPr>
        <w:spacing w:after="0" w:line="240" w:lineRule="atLeast"/>
        <w:jc w:val="both"/>
        <w:rPr>
          <w:lang w:val="en-AU"/>
        </w:rPr>
      </w:pPr>
    </w:p>
    <w:p w:rsidR="001925B1" w:rsidRPr="006D2137" w:rsidRDefault="001925B1" w:rsidP="001925B1">
      <w:pPr>
        <w:spacing w:line="240" w:lineRule="atLeast"/>
        <w:jc w:val="both"/>
        <w:rPr>
          <w:lang w:val="en-AU"/>
        </w:rPr>
      </w:pPr>
      <w:r w:rsidRPr="006D2137">
        <w:rPr>
          <w:lang w:val="en-AU"/>
        </w:rPr>
        <w:t>External</w:t>
      </w:r>
    </w:p>
    <w:p w:rsidR="001925B1" w:rsidRPr="006D2137" w:rsidRDefault="001925B1" w:rsidP="001925B1">
      <w:pPr>
        <w:widowControl w:val="0"/>
        <w:numPr>
          <w:ilvl w:val="0"/>
          <w:numId w:val="2"/>
        </w:numPr>
        <w:autoSpaceDE w:val="0"/>
        <w:autoSpaceDN w:val="0"/>
        <w:adjustRightInd w:val="0"/>
        <w:spacing w:after="0" w:line="240" w:lineRule="atLeast"/>
        <w:jc w:val="both"/>
        <w:rPr>
          <w:lang w:val="en-AU"/>
        </w:rPr>
      </w:pPr>
      <w:r w:rsidRPr="006D2137">
        <w:rPr>
          <w:lang w:val="en-AU"/>
        </w:rPr>
        <w:t>Ticketing agencies</w:t>
      </w:r>
    </w:p>
    <w:p w:rsidR="001925B1" w:rsidRPr="006D2137" w:rsidRDefault="001925B1" w:rsidP="001925B1">
      <w:pPr>
        <w:widowControl w:val="0"/>
        <w:numPr>
          <w:ilvl w:val="0"/>
          <w:numId w:val="2"/>
        </w:numPr>
        <w:autoSpaceDE w:val="0"/>
        <w:autoSpaceDN w:val="0"/>
        <w:adjustRightInd w:val="0"/>
        <w:spacing w:after="0" w:line="240" w:lineRule="atLeast"/>
        <w:jc w:val="both"/>
        <w:rPr>
          <w:lang w:val="en-AU"/>
        </w:rPr>
      </w:pPr>
      <w:r w:rsidRPr="006D2137">
        <w:rPr>
          <w:lang w:val="en-AU"/>
        </w:rPr>
        <w:t>Venue representatives</w:t>
      </w:r>
    </w:p>
    <w:p w:rsidR="00B5649F" w:rsidRPr="006D2137" w:rsidRDefault="00CA1F69" w:rsidP="001925B1">
      <w:pPr>
        <w:widowControl w:val="0"/>
        <w:numPr>
          <w:ilvl w:val="0"/>
          <w:numId w:val="2"/>
        </w:numPr>
        <w:autoSpaceDE w:val="0"/>
        <w:autoSpaceDN w:val="0"/>
        <w:adjustRightInd w:val="0"/>
        <w:spacing w:after="0" w:line="240" w:lineRule="atLeast"/>
        <w:jc w:val="both"/>
        <w:rPr>
          <w:lang w:val="en-AU"/>
        </w:rPr>
      </w:pPr>
      <w:r>
        <w:rPr>
          <w:lang w:val="en-AU"/>
        </w:rPr>
        <w:t>Promoters and</w:t>
      </w:r>
      <w:r w:rsidR="001925B1" w:rsidRPr="006D2137">
        <w:rPr>
          <w:lang w:val="en-AU"/>
        </w:rPr>
        <w:t xml:space="preserve"> presenters</w:t>
      </w:r>
    </w:p>
    <w:p w:rsidR="005B0BF0" w:rsidRPr="006D2137" w:rsidRDefault="005B0BF0" w:rsidP="005B0BF0">
      <w:pPr>
        <w:widowControl w:val="0"/>
        <w:autoSpaceDE w:val="0"/>
        <w:autoSpaceDN w:val="0"/>
        <w:adjustRightInd w:val="0"/>
        <w:spacing w:after="0" w:line="240" w:lineRule="atLeast"/>
        <w:jc w:val="both"/>
        <w:rPr>
          <w:lang w:val="en-AU"/>
        </w:rPr>
      </w:pPr>
    </w:p>
    <w:p w:rsidR="005B0BF0" w:rsidRPr="006D2137" w:rsidRDefault="005B0BF0" w:rsidP="005B0BF0">
      <w:pPr>
        <w:widowControl w:val="0"/>
        <w:autoSpaceDE w:val="0"/>
        <w:autoSpaceDN w:val="0"/>
        <w:adjustRightInd w:val="0"/>
        <w:spacing w:after="0" w:line="240" w:lineRule="atLeast"/>
        <w:jc w:val="both"/>
        <w:rPr>
          <w:lang w:val="en-AU"/>
        </w:rPr>
      </w:pPr>
    </w:p>
    <w:p w:rsidR="001925B1" w:rsidRPr="006D2137" w:rsidRDefault="001925B1" w:rsidP="00CA1F69">
      <w:pPr>
        <w:widowControl w:val="0"/>
        <w:autoSpaceDE w:val="0"/>
        <w:autoSpaceDN w:val="0"/>
        <w:adjustRightInd w:val="0"/>
        <w:spacing w:after="0" w:line="240" w:lineRule="atLeast"/>
        <w:jc w:val="both"/>
        <w:rPr>
          <w:lang w:val="en-AU"/>
        </w:rPr>
      </w:pPr>
      <w:r w:rsidRPr="006D2137">
        <w:rPr>
          <w:bCs/>
          <w:lang w:val="en-AU"/>
        </w:rPr>
        <w:t>RESPONSIBILITIES</w:t>
      </w:r>
    </w:p>
    <w:p w:rsidR="003252E7" w:rsidRPr="006D2137" w:rsidRDefault="003252E7" w:rsidP="003252E7">
      <w:pPr>
        <w:tabs>
          <w:tab w:val="left" w:pos="3261"/>
        </w:tabs>
        <w:spacing w:after="0" w:line="240" w:lineRule="atLeast"/>
        <w:jc w:val="both"/>
        <w:rPr>
          <w:b/>
          <w:bCs/>
          <w:lang w:val="en-AU"/>
        </w:rPr>
      </w:pPr>
    </w:p>
    <w:p w:rsidR="001925B1" w:rsidRPr="006D2137" w:rsidRDefault="001925B1" w:rsidP="001925B1">
      <w:pPr>
        <w:tabs>
          <w:tab w:val="left" w:pos="3261"/>
        </w:tabs>
        <w:spacing w:line="240" w:lineRule="atLeast"/>
        <w:jc w:val="both"/>
        <w:rPr>
          <w:b/>
          <w:lang w:val="en-AU"/>
        </w:rPr>
      </w:pPr>
      <w:r w:rsidRPr="006D2137">
        <w:rPr>
          <w:b/>
          <w:lang w:val="en-AU"/>
        </w:rPr>
        <w:t>Ticketing</w:t>
      </w:r>
    </w:p>
    <w:p w:rsidR="001925B1" w:rsidRPr="006D2137" w:rsidRDefault="001925B1" w:rsidP="00F806FB">
      <w:pPr>
        <w:pStyle w:val="ListParagraph"/>
        <w:widowControl w:val="0"/>
        <w:numPr>
          <w:ilvl w:val="0"/>
          <w:numId w:val="3"/>
        </w:numPr>
        <w:tabs>
          <w:tab w:val="left" w:pos="220"/>
          <w:tab w:val="left" w:pos="720"/>
        </w:tabs>
        <w:autoSpaceDE w:val="0"/>
        <w:autoSpaceDN w:val="0"/>
        <w:adjustRightInd w:val="0"/>
        <w:spacing w:after="0" w:line="240" w:lineRule="auto"/>
        <w:contextualSpacing w:val="0"/>
        <w:jc w:val="both"/>
        <w:rPr>
          <w:lang w:val="en-AU"/>
        </w:rPr>
      </w:pPr>
      <w:r w:rsidRPr="006D2137">
        <w:rPr>
          <w:lang w:val="en-AU"/>
        </w:rPr>
        <w:t xml:space="preserve">Manage the ticketing for the 2019 Auckland Arts Festival in line with organisational procedures and policies </w:t>
      </w:r>
    </w:p>
    <w:p w:rsidR="001925B1" w:rsidRPr="006D2137" w:rsidRDefault="001925B1" w:rsidP="001925B1">
      <w:pPr>
        <w:pStyle w:val="ListParagraph"/>
        <w:widowControl w:val="0"/>
        <w:numPr>
          <w:ilvl w:val="0"/>
          <w:numId w:val="3"/>
        </w:numPr>
        <w:tabs>
          <w:tab w:val="left" w:pos="220"/>
          <w:tab w:val="left" w:pos="720"/>
        </w:tabs>
        <w:autoSpaceDE w:val="0"/>
        <w:autoSpaceDN w:val="0"/>
        <w:adjustRightInd w:val="0"/>
        <w:spacing w:after="0" w:line="240" w:lineRule="auto"/>
        <w:ind w:left="714" w:hanging="357"/>
        <w:contextualSpacing w:val="0"/>
        <w:jc w:val="both"/>
        <w:rPr>
          <w:lang w:val="en-AU"/>
        </w:rPr>
      </w:pPr>
      <w:r w:rsidRPr="006D2137">
        <w:rPr>
          <w:lang w:val="en-AU"/>
        </w:rPr>
        <w:t xml:space="preserve">Assist the Senior Management team in the development of ticketing policies, plans and pricing </w:t>
      </w:r>
    </w:p>
    <w:p w:rsidR="001925B1" w:rsidRPr="006D2137" w:rsidRDefault="001925B1" w:rsidP="001925B1">
      <w:pPr>
        <w:pStyle w:val="ListParagraph"/>
        <w:widowControl w:val="0"/>
        <w:numPr>
          <w:ilvl w:val="0"/>
          <w:numId w:val="3"/>
        </w:numPr>
        <w:tabs>
          <w:tab w:val="left" w:pos="220"/>
          <w:tab w:val="left" w:pos="720"/>
        </w:tabs>
        <w:autoSpaceDE w:val="0"/>
        <w:autoSpaceDN w:val="0"/>
        <w:adjustRightInd w:val="0"/>
        <w:spacing w:after="0" w:line="240" w:lineRule="auto"/>
        <w:ind w:left="714" w:hanging="357"/>
        <w:contextualSpacing w:val="0"/>
        <w:jc w:val="both"/>
        <w:rPr>
          <w:lang w:val="en-AU"/>
        </w:rPr>
      </w:pPr>
      <w:r w:rsidRPr="006D2137">
        <w:rPr>
          <w:lang w:val="en-AU"/>
        </w:rPr>
        <w:t xml:space="preserve">Formulate and monitor ticketing procedures </w:t>
      </w:r>
    </w:p>
    <w:p w:rsidR="001925B1" w:rsidRPr="006D2137" w:rsidRDefault="00132A8C" w:rsidP="001925B1">
      <w:pPr>
        <w:numPr>
          <w:ilvl w:val="0"/>
          <w:numId w:val="3"/>
        </w:numPr>
        <w:spacing w:before="100" w:beforeAutospacing="1" w:after="100" w:afterAutospacing="1" w:line="240" w:lineRule="auto"/>
        <w:jc w:val="both"/>
      </w:pPr>
      <w:r w:rsidRPr="006D2137">
        <w:t>M</w:t>
      </w:r>
      <w:r w:rsidR="001925B1" w:rsidRPr="006D2137">
        <w:t xml:space="preserve">anage the implementation of the PWYC [Pay What You Can] scheme </w:t>
      </w:r>
      <w:r w:rsidR="005515CB">
        <w:t xml:space="preserve">and industry scheme </w:t>
      </w:r>
      <w:r w:rsidR="001925B1" w:rsidRPr="006D2137">
        <w:t>for AAF2019</w:t>
      </w:r>
    </w:p>
    <w:p w:rsidR="001925B1" w:rsidRPr="006D2137" w:rsidRDefault="001925B1" w:rsidP="001925B1">
      <w:pPr>
        <w:pStyle w:val="ListParagraph"/>
        <w:widowControl w:val="0"/>
        <w:numPr>
          <w:ilvl w:val="0"/>
          <w:numId w:val="3"/>
        </w:numPr>
        <w:tabs>
          <w:tab w:val="left" w:pos="220"/>
          <w:tab w:val="left" w:pos="720"/>
        </w:tabs>
        <w:autoSpaceDE w:val="0"/>
        <w:autoSpaceDN w:val="0"/>
        <w:adjustRightInd w:val="0"/>
        <w:spacing w:after="0" w:line="240" w:lineRule="auto"/>
        <w:ind w:left="714" w:hanging="357"/>
        <w:contextualSpacing w:val="0"/>
        <w:jc w:val="both"/>
        <w:rPr>
          <w:lang w:val="en-AU"/>
        </w:rPr>
      </w:pPr>
      <w:r w:rsidRPr="006D2137">
        <w:rPr>
          <w:lang w:val="en-AU"/>
        </w:rPr>
        <w:t xml:space="preserve">Manage the seating plans/venue build for each event, working closely with the Management team and external agencies </w:t>
      </w:r>
    </w:p>
    <w:p w:rsidR="001925B1" w:rsidRPr="006D2137" w:rsidRDefault="001925B1" w:rsidP="001925B1">
      <w:pPr>
        <w:pStyle w:val="ListParagraph"/>
        <w:widowControl w:val="0"/>
        <w:numPr>
          <w:ilvl w:val="0"/>
          <w:numId w:val="3"/>
        </w:numPr>
        <w:tabs>
          <w:tab w:val="left" w:pos="220"/>
          <w:tab w:val="left" w:pos="720"/>
        </w:tabs>
        <w:autoSpaceDE w:val="0"/>
        <w:autoSpaceDN w:val="0"/>
        <w:adjustRightInd w:val="0"/>
        <w:spacing w:after="0" w:line="240" w:lineRule="auto"/>
        <w:ind w:left="714" w:hanging="357"/>
        <w:contextualSpacing w:val="0"/>
        <w:jc w:val="both"/>
        <w:rPr>
          <w:lang w:val="en-AU"/>
        </w:rPr>
      </w:pPr>
      <w:r w:rsidRPr="006D2137">
        <w:rPr>
          <w:lang w:val="en-AU"/>
        </w:rPr>
        <w:t xml:space="preserve">Manage ticketing financial systems and banking processes, liaising closely with Accounts staff </w:t>
      </w:r>
    </w:p>
    <w:p w:rsidR="001925B1" w:rsidRPr="006D2137" w:rsidRDefault="001925B1" w:rsidP="001925B1">
      <w:pPr>
        <w:pStyle w:val="ListParagraph"/>
        <w:widowControl w:val="0"/>
        <w:numPr>
          <w:ilvl w:val="0"/>
          <w:numId w:val="3"/>
        </w:numPr>
        <w:tabs>
          <w:tab w:val="left" w:pos="220"/>
          <w:tab w:val="left" w:pos="720"/>
        </w:tabs>
        <w:autoSpaceDE w:val="0"/>
        <w:autoSpaceDN w:val="0"/>
        <w:adjustRightInd w:val="0"/>
        <w:spacing w:after="0" w:line="240" w:lineRule="auto"/>
        <w:ind w:left="714" w:hanging="357"/>
        <w:contextualSpacing w:val="0"/>
        <w:jc w:val="both"/>
        <w:rPr>
          <w:lang w:val="en-AU"/>
        </w:rPr>
      </w:pPr>
      <w:r w:rsidRPr="006D2137">
        <w:rPr>
          <w:lang w:val="en-AU"/>
        </w:rPr>
        <w:t xml:space="preserve">Work closely with Programme </w:t>
      </w:r>
      <w:r w:rsidR="00132A8C" w:rsidRPr="006D2137">
        <w:rPr>
          <w:lang w:val="en-AU"/>
        </w:rPr>
        <w:t>and</w:t>
      </w:r>
      <w:r w:rsidRPr="006D2137">
        <w:rPr>
          <w:lang w:val="en-AU"/>
        </w:rPr>
        <w:t xml:space="preserve"> Artist Liaison staff to ensure artists receive complimentary tickets as contracted </w:t>
      </w:r>
    </w:p>
    <w:p w:rsidR="001925B1" w:rsidRPr="006D2137" w:rsidRDefault="00A4300D" w:rsidP="001925B1">
      <w:pPr>
        <w:pStyle w:val="ListParagraph"/>
        <w:widowControl w:val="0"/>
        <w:numPr>
          <w:ilvl w:val="0"/>
          <w:numId w:val="3"/>
        </w:numPr>
        <w:tabs>
          <w:tab w:val="left" w:pos="220"/>
          <w:tab w:val="left" w:pos="720"/>
        </w:tabs>
        <w:autoSpaceDE w:val="0"/>
        <w:autoSpaceDN w:val="0"/>
        <w:adjustRightInd w:val="0"/>
        <w:spacing w:after="0" w:line="240" w:lineRule="auto"/>
        <w:ind w:left="714" w:hanging="357"/>
        <w:contextualSpacing w:val="0"/>
        <w:jc w:val="both"/>
        <w:rPr>
          <w:lang w:val="en-AU"/>
        </w:rPr>
      </w:pPr>
      <w:r>
        <w:rPr>
          <w:lang w:val="en-AU"/>
        </w:rPr>
        <w:t xml:space="preserve">Work with Chief Executive and Partnerships Executive on the allocation of VIP Tickets. </w:t>
      </w:r>
      <w:r w:rsidR="001925B1" w:rsidRPr="006D2137">
        <w:rPr>
          <w:lang w:val="en-AU"/>
        </w:rPr>
        <w:t>Ensure complimentary tickets are issued for VIPs, sponsors, media, Board and staff in line with organisational policy, and are documented and approved by the Chief Executive</w:t>
      </w:r>
    </w:p>
    <w:p w:rsidR="001925B1" w:rsidRPr="006D2137" w:rsidRDefault="00132A8C" w:rsidP="001925B1">
      <w:pPr>
        <w:pStyle w:val="ListParagraph"/>
        <w:widowControl w:val="0"/>
        <w:numPr>
          <w:ilvl w:val="0"/>
          <w:numId w:val="3"/>
        </w:numPr>
        <w:tabs>
          <w:tab w:val="left" w:pos="220"/>
          <w:tab w:val="left" w:pos="720"/>
        </w:tabs>
        <w:autoSpaceDE w:val="0"/>
        <w:autoSpaceDN w:val="0"/>
        <w:adjustRightInd w:val="0"/>
        <w:spacing w:after="0" w:line="240" w:lineRule="auto"/>
        <w:ind w:left="714" w:hanging="357"/>
        <w:contextualSpacing w:val="0"/>
        <w:jc w:val="both"/>
        <w:rPr>
          <w:lang w:val="en-AU"/>
        </w:rPr>
      </w:pPr>
      <w:r w:rsidRPr="006D2137">
        <w:rPr>
          <w:lang w:val="en-AU"/>
        </w:rPr>
        <w:t>Update data</w:t>
      </w:r>
      <w:r w:rsidR="001925B1" w:rsidRPr="006D2137">
        <w:rPr>
          <w:lang w:val="en-AU"/>
        </w:rPr>
        <w:t xml:space="preserve">base of purchasers on ARCHTICS – </w:t>
      </w:r>
      <w:r w:rsidRPr="006D2137">
        <w:rPr>
          <w:lang w:val="en-AU"/>
        </w:rPr>
        <w:t>(</w:t>
      </w:r>
      <w:r w:rsidR="001925B1" w:rsidRPr="006D2137">
        <w:rPr>
          <w:lang w:val="en-AU"/>
        </w:rPr>
        <w:t>CRM ticketing platform</w:t>
      </w:r>
      <w:r w:rsidRPr="006D2137">
        <w:rPr>
          <w:lang w:val="en-AU"/>
        </w:rPr>
        <w:t>)</w:t>
      </w:r>
    </w:p>
    <w:p w:rsidR="001925B1" w:rsidRPr="006D2137" w:rsidRDefault="001925B1" w:rsidP="001925B1">
      <w:pPr>
        <w:pStyle w:val="ListParagraph"/>
        <w:widowControl w:val="0"/>
        <w:numPr>
          <w:ilvl w:val="0"/>
          <w:numId w:val="3"/>
        </w:numPr>
        <w:tabs>
          <w:tab w:val="left" w:pos="220"/>
          <w:tab w:val="left" w:pos="720"/>
        </w:tabs>
        <w:autoSpaceDE w:val="0"/>
        <w:autoSpaceDN w:val="0"/>
        <w:adjustRightInd w:val="0"/>
        <w:spacing w:after="0" w:line="240" w:lineRule="auto"/>
        <w:ind w:left="714" w:hanging="357"/>
        <w:contextualSpacing w:val="0"/>
        <w:jc w:val="both"/>
        <w:rPr>
          <w:lang w:val="en-AU"/>
        </w:rPr>
      </w:pPr>
      <w:r w:rsidRPr="006D2137">
        <w:rPr>
          <w:lang w:val="en-AU"/>
        </w:rPr>
        <w:t>Us</w:t>
      </w:r>
      <w:r w:rsidR="00132A8C" w:rsidRPr="006D2137">
        <w:rPr>
          <w:lang w:val="en-AU"/>
        </w:rPr>
        <w:t xml:space="preserve">e DATAFEST software for VIP, </w:t>
      </w:r>
      <w:r w:rsidRPr="006D2137">
        <w:rPr>
          <w:lang w:val="en-AU"/>
        </w:rPr>
        <w:t>sponsor</w:t>
      </w:r>
      <w:r w:rsidR="00132A8C" w:rsidRPr="006D2137">
        <w:rPr>
          <w:lang w:val="en-AU"/>
        </w:rPr>
        <w:t xml:space="preserve"> and staff</w:t>
      </w:r>
      <w:r w:rsidRPr="006D2137">
        <w:rPr>
          <w:lang w:val="en-AU"/>
        </w:rPr>
        <w:t xml:space="preserve"> ticketing – </w:t>
      </w:r>
      <w:r w:rsidR="00132A8C" w:rsidRPr="006D2137">
        <w:rPr>
          <w:lang w:val="en-AU"/>
        </w:rPr>
        <w:t>(</w:t>
      </w:r>
      <w:proofErr w:type="spellStart"/>
      <w:r w:rsidRPr="006D2137">
        <w:rPr>
          <w:lang w:val="en-AU"/>
        </w:rPr>
        <w:t>Datafest</w:t>
      </w:r>
      <w:proofErr w:type="spellEnd"/>
      <w:r w:rsidRPr="006D2137">
        <w:rPr>
          <w:lang w:val="en-AU"/>
        </w:rPr>
        <w:t xml:space="preserve"> </w:t>
      </w:r>
      <w:r w:rsidR="00132A8C" w:rsidRPr="006D2137">
        <w:rPr>
          <w:lang w:val="en-AU"/>
        </w:rPr>
        <w:t>Event Management)</w:t>
      </w:r>
    </w:p>
    <w:p w:rsidR="001925B1" w:rsidRPr="006D2137" w:rsidRDefault="001925B1" w:rsidP="003252E7">
      <w:pPr>
        <w:pStyle w:val="ListParagraph"/>
        <w:widowControl w:val="0"/>
        <w:numPr>
          <w:ilvl w:val="0"/>
          <w:numId w:val="3"/>
        </w:numPr>
        <w:tabs>
          <w:tab w:val="left" w:pos="220"/>
          <w:tab w:val="left" w:pos="720"/>
        </w:tabs>
        <w:autoSpaceDE w:val="0"/>
        <w:autoSpaceDN w:val="0"/>
        <w:adjustRightInd w:val="0"/>
        <w:spacing w:after="0" w:line="240" w:lineRule="auto"/>
        <w:ind w:left="714" w:hanging="357"/>
        <w:contextualSpacing w:val="0"/>
        <w:rPr>
          <w:lang w:val="en-AU"/>
        </w:rPr>
      </w:pPr>
      <w:r w:rsidRPr="006D2137">
        <w:rPr>
          <w:lang w:val="en-AU"/>
        </w:rPr>
        <w:t>Ensure all ticketing and related documentation f</w:t>
      </w:r>
      <w:r w:rsidR="00132A8C" w:rsidRPr="006D2137">
        <w:rPr>
          <w:lang w:val="en-AU"/>
        </w:rPr>
        <w:t>or the Festival is timely and accurate</w:t>
      </w:r>
    </w:p>
    <w:p w:rsidR="001925B1" w:rsidRPr="006D2137" w:rsidRDefault="001925B1" w:rsidP="001925B1">
      <w:pPr>
        <w:pStyle w:val="ListParagraph"/>
        <w:widowControl w:val="0"/>
        <w:numPr>
          <w:ilvl w:val="0"/>
          <w:numId w:val="3"/>
        </w:numPr>
        <w:tabs>
          <w:tab w:val="left" w:pos="220"/>
          <w:tab w:val="left" w:pos="720"/>
        </w:tabs>
        <w:autoSpaceDE w:val="0"/>
        <w:autoSpaceDN w:val="0"/>
        <w:adjustRightInd w:val="0"/>
        <w:spacing w:after="0" w:line="240" w:lineRule="auto"/>
        <w:ind w:left="714" w:hanging="357"/>
        <w:contextualSpacing w:val="0"/>
        <w:jc w:val="both"/>
        <w:rPr>
          <w:lang w:val="en-AU"/>
        </w:rPr>
      </w:pPr>
      <w:r w:rsidRPr="006D2137">
        <w:rPr>
          <w:lang w:val="en-AU"/>
        </w:rPr>
        <w:t>Be available to resolve ticketing issues immediately before Festival events</w:t>
      </w:r>
    </w:p>
    <w:p w:rsidR="001925B1" w:rsidRPr="006D2137" w:rsidRDefault="001925B1" w:rsidP="001925B1">
      <w:pPr>
        <w:pStyle w:val="ListParagraph"/>
        <w:widowControl w:val="0"/>
        <w:numPr>
          <w:ilvl w:val="0"/>
          <w:numId w:val="3"/>
        </w:numPr>
        <w:tabs>
          <w:tab w:val="left" w:pos="220"/>
          <w:tab w:val="left" w:pos="720"/>
        </w:tabs>
        <w:autoSpaceDE w:val="0"/>
        <w:autoSpaceDN w:val="0"/>
        <w:adjustRightInd w:val="0"/>
        <w:spacing w:after="0" w:line="240" w:lineRule="auto"/>
        <w:ind w:left="714" w:hanging="357"/>
        <w:contextualSpacing w:val="0"/>
        <w:jc w:val="both"/>
        <w:rPr>
          <w:lang w:val="en-AU"/>
        </w:rPr>
      </w:pPr>
      <w:r w:rsidRPr="006D2137">
        <w:rPr>
          <w:lang w:val="en-AU"/>
        </w:rPr>
        <w:t>Working with the Marketing &amp; Communications Director and the Business &amp; Finance Director, recruit and supervise</w:t>
      </w:r>
      <w:r w:rsidR="00A4300D">
        <w:rPr>
          <w:lang w:val="en-AU"/>
        </w:rPr>
        <w:t xml:space="preserve"> a Ticketing Assistant and</w:t>
      </w:r>
      <w:r w:rsidRPr="006D2137">
        <w:rPr>
          <w:lang w:val="en-AU"/>
        </w:rPr>
        <w:t xml:space="preserve"> casual ticketing staff if required </w:t>
      </w:r>
    </w:p>
    <w:p w:rsidR="001925B1" w:rsidRPr="006D2137" w:rsidRDefault="001925B1" w:rsidP="001925B1">
      <w:pPr>
        <w:pStyle w:val="ListParagraph"/>
        <w:widowControl w:val="0"/>
        <w:numPr>
          <w:ilvl w:val="0"/>
          <w:numId w:val="3"/>
        </w:numPr>
        <w:tabs>
          <w:tab w:val="left" w:pos="220"/>
          <w:tab w:val="left" w:pos="720"/>
        </w:tabs>
        <w:autoSpaceDE w:val="0"/>
        <w:autoSpaceDN w:val="0"/>
        <w:adjustRightInd w:val="0"/>
        <w:spacing w:after="0" w:line="240" w:lineRule="auto"/>
        <w:ind w:left="714" w:hanging="357"/>
        <w:contextualSpacing w:val="0"/>
        <w:jc w:val="both"/>
        <w:rPr>
          <w:lang w:val="en-AU"/>
        </w:rPr>
      </w:pPr>
      <w:r w:rsidRPr="006D2137">
        <w:rPr>
          <w:lang w:val="en-AU"/>
        </w:rPr>
        <w:t>Work with the marketing team to load and action special ticket offers</w:t>
      </w:r>
      <w:r w:rsidR="00132A8C" w:rsidRPr="006D2137">
        <w:rPr>
          <w:lang w:val="en-AU"/>
        </w:rPr>
        <w:t xml:space="preserve"> and Christmas Vouchers</w:t>
      </w:r>
    </w:p>
    <w:p w:rsidR="00F70348" w:rsidRDefault="00F70348" w:rsidP="00F70348">
      <w:pPr>
        <w:pStyle w:val="ListParagraph"/>
        <w:numPr>
          <w:ilvl w:val="0"/>
          <w:numId w:val="3"/>
        </w:numPr>
        <w:autoSpaceDE w:val="0"/>
        <w:autoSpaceDN w:val="0"/>
        <w:jc w:val="both"/>
      </w:pPr>
      <w:r>
        <w:rPr>
          <w:lang w:val="en-AU"/>
        </w:rPr>
        <w:t>Work with Creative Learning &amp; Community Engagement Coordinator on ticketing for schools</w:t>
      </w:r>
    </w:p>
    <w:p w:rsidR="00F70348" w:rsidRDefault="00F70348" w:rsidP="00F70348">
      <w:pPr>
        <w:pStyle w:val="ListParagraph"/>
        <w:numPr>
          <w:ilvl w:val="0"/>
          <w:numId w:val="3"/>
        </w:numPr>
        <w:autoSpaceDE w:val="0"/>
        <w:autoSpaceDN w:val="0"/>
        <w:spacing w:after="0" w:line="240" w:lineRule="auto"/>
        <w:jc w:val="both"/>
      </w:pPr>
      <w:r>
        <w:rPr>
          <w:lang w:val="en-AU"/>
        </w:rPr>
        <w:t>Work with the Programme &amp; Access Coordinator on accessibility ticketing</w:t>
      </w:r>
    </w:p>
    <w:p w:rsidR="001925B1" w:rsidRDefault="001925B1" w:rsidP="003252E7">
      <w:pPr>
        <w:spacing w:after="0" w:line="240" w:lineRule="atLeast"/>
        <w:ind w:left="720"/>
        <w:jc w:val="both"/>
        <w:rPr>
          <w:lang w:val="en-AU"/>
        </w:rPr>
      </w:pPr>
    </w:p>
    <w:p w:rsidR="00F70348" w:rsidRDefault="00F70348" w:rsidP="003252E7">
      <w:pPr>
        <w:spacing w:after="0" w:line="240" w:lineRule="atLeast"/>
        <w:ind w:left="720"/>
        <w:jc w:val="both"/>
        <w:rPr>
          <w:lang w:val="en-AU"/>
        </w:rPr>
      </w:pPr>
    </w:p>
    <w:p w:rsidR="00F70348" w:rsidRPr="006D2137" w:rsidRDefault="00F70348" w:rsidP="003252E7">
      <w:pPr>
        <w:spacing w:after="0" w:line="240" w:lineRule="atLeast"/>
        <w:ind w:left="720"/>
        <w:jc w:val="both"/>
        <w:rPr>
          <w:lang w:val="en-AU"/>
        </w:rPr>
      </w:pPr>
    </w:p>
    <w:p w:rsidR="001925B1" w:rsidRPr="006D2137" w:rsidRDefault="001925B1" w:rsidP="001925B1">
      <w:pPr>
        <w:tabs>
          <w:tab w:val="left" w:pos="3261"/>
        </w:tabs>
        <w:spacing w:line="240" w:lineRule="atLeast"/>
        <w:jc w:val="both"/>
        <w:rPr>
          <w:b/>
          <w:lang w:val="en-AU"/>
        </w:rPr>
      </w:pPr>
      <w:r w:rsidRPr="006D2137">
        <w:rPr>
          <w:b/>
          <w:lang w:val="en-AU"/>
        </w:rPr>
        <w:t xml:space="preserve">External Ticketing Agencies </w:t>
      </w:r>
    </w:p>
    <w:p w:rsidR="001925B1" w:rsidRPr="006D2137" w:rsidRDefault="001925B1" w:rsidP="001925B1">
      <w:pPr>
        <w:pStyle w:val="ListParagraph"/>
        <w:widowControl w:val="0"/>
        <w:numPr>
          <w:ilvl w:val="0"/>
          <w:numId w:val="3"/>
        </w:numPr>
        <w:tabs>
          <w:tab w:val="left" w:pos="220"/>
          <w:tab w:val="left" w:pos="720"/>
        </w:tabs>
        <w:autoSpaceDE w:val="0"/>
        <w:autoSpaceDN w:val="0"/>
        <w:adjustRightInd w:val="0"/>
        <w:spacing w:after="0" w:line="240" w:lineRule="auto"/>
        <w:ind w:left="714" w:hanging="357"/>
        <w:contextualSpacing w:val="0"/>
        <w:jc w:val="both"/>
        <w:rPr>
          <w:lang w:val="en-AU"/>
        </w:rPr>
      </w:pPr>
      <w:r w:rsidRPr="006D2137">
        <w:rPr>
          <w:lang w:val="en-AU"/>
        </w:rPr>
        <w:t>Manage the relationship with external ticketing agencies and ensure they understand Festival requirements and deadlines</w:t>
      </w:r>
    </w:p>
    <w:p w:rsidR="001925B1" w:rsidRPr="006D2137" w:rsidRDefault="001925B1" w:rsidP="001925B1">
      <w:pPr>
        <w:pStyle w:val="ListParagraph"/>
        <w:widowControl w:val="0"/>
        <w:numPr>
          <w:ilvl w:val="0"/>
          <w:numId w:val="3"/>
        </w:numPr>
        <w:tabs>
          <w:tab w:val="left" w:pos="220"/>
          <w:tab w:val="left" w:pos="720"/>
        </w:tabs>
        <w:autoSpaceDE w:val="0"/>
        <w:autoSpaceDN w:val="0"/>
        <w:adjustRightInd w:val="0"/>
        <w:spacing w:after="0" w:line="240" w:lineRule="auto"/>
        <w:ind w:left="714" w:hanging="357"/>
        <w:contextualSpacing w:val="0"/>
        <w:jc w:val="both"/>
        <w:rPr>
          <w:lang w:val="en-AU"/>
        </w:rPr>
      </w:pPr>
      <w:r w:rsidRPr="006D2137">
        <w:rPr>
          <w:lang w:val="en-AU"/>
        </w:rPr>
        <w:t xml:space="preserve">Manage the contractual arrangements, once agreed </w:t>
      </w:r>
      <w:r w:rsidR="00A4300D">
        <w:rPr>
          <w:lang w:val="en-AU"/>
        </w:rPr>
        <w:t xml:space="preserve">and negotiated </w:t>
      </w:r>
      <w:r w:rsidRPr="006D2137">
        <w:rPr>
          <w:lang w:val="en-AU"/>
        </w:rPr>
        <w:t>by the Chief Executive</w:t>
      </w:r>
      <w:r w:rsidR="00132A8C" w:rsidRPr="006D2137">
        <w:rPr>
          <w:lang w:val="en-AU"/>
        </w:rPr>
        <w:t xml:space="preserve"> and the Marketing &amp; Communications Director</w:t>
      </w:r>
      <w:r w:rsidRPr="006D2137">
        <w:rPr>
          <w:lang w:val="en-AU"/>
        </w:rPr>
        <w:t xml:space="preserve">, with each agency, and document the details including inside and outside charges and reconciliation processes </w:t>
      </w:r>
    </w:p>
    <w:p w:rsidR="001925B1" w:rsidRPr="006D2137" w:rsidRDefault="001925B1" w:rsidP="001925B1">
      <w:pPr>
        <w:pStyle w:val="ListParagraph"/>
        <w:widowControl w:val="0"/>
        <w:numPr>
          <w:ilvl w:val="0"/>
          <w:numId w:val="3"/>
        </w:numPr>
        <w:tabs>
          <w:tab w:val="left" w:pos="220"/>
          <w:tab w:val="left" w:pos="720"/>
        </w:tabs>
        <w:autoSpaceDE w:val="0"/>
        <w:autoSpaceDN w:val="0"/>
        <w:adjustRightInd w:val="0"/>
        <w:spacing w:after="0" w:line="240" w:lineRule="auto"/>
        <w:ind w:left="714" w:hanging="357"/>
        <w:contextualSpacing w:val="0"/>
        <w:jc w:val="both"/>
        <w:rPr>
          <w:lang w:val="en-AU"/>
        </w:rPr>
      </w:pPr>
      <w:r w:rsidRPr="006D2137">
        <w:rPr>
          <w:lang w:val="en-AU"/>
        </w:rPr>
        <w:t xml:space="preserve">Keep accurate records of ticket sales and comps for reconciliation with ticketing agencies </w:t>
      </w:r>
    </w:p>
    <w:p w:rsidR="001925B1" w:rsidRPr="006D2137" w:rsidRDefault="00A4300D" w:rsidP="001925B1">
      <w:pPr>
        <w:pStyle w:val="ListParagraph"/>
        <w:widowControl w:val="0"/>
        <w:numPr>
          <w:ilvl w:val="0"/>
          <w:numId w:val="3"/>
        </w:numPr>
        <w:tabs>
          <w:tab w:val="left" w:pos="220"/>
          <w:tab w:val="left" w:pos="720"/>
        </w:tabs>
        <w:autoSpaceDE w:val="0"/>
        <w:autoSpaceDN w:val="0"/>
        <w:adjustRightInd w:val="0"/>
        <w:spacing w:after="0" w:line="240" w:lineRule="auto"/>
        <w:ind w:left="714" w:hanging="357"/>
        <w:contextualSpacing w:val="0"/>
        <w:jc w:val="both"/>
        <w:rPr>
          <w:lang w:val="en-AU"/>
        </w:rPr>
      </w:pPr>
      <w:r>
        <w:rPr>
          <w:lang w:val="en-AU"/>
        </w:rPr>
        <w:t>Assist m</w:t>
      </w:r>
      <w:r w:rsidR="001925B1" w:rsidRPr="006D2137">
        <w:rPr>
          <w:lang w:val="en-AU"/>
        </w:rPr>
        <w:t xml:space="preserve">arketing </w:t>
      </w:r>
      <w:r>
        <w:rPr>
          <w:lang w:val="en-AU"/>
        </w:rPr>
        <w:t xml:space="preserve">and technical </w:t>
      </w:r>
      <w:r w:rsidR="001925B1" w:rsidRPr="006D2137">
        <w:rPr>
          <w:lang w:val="en-AU"/>
        </w:rPr>
        <w:t xml:space="preserve">staff as required to deal with ticketing agencies </w:t>
      </w:r>
    </w:p>
    <w:p w:rsidR="001925B1" w:rsidRPr="006D2137" w:rsidRDefault="001925B1" w:rsidP="001925B1">
      <w:pPr>
        <w:spacing w:line="240" w:lineRule="atLeast"/>
        <w:jc w:val="both"/>
      </w:pPr>
    </w:p>
    <w:p w:rsidR="001925B1" w:rsidRPr="006D2137" w:rsidRDefault="001925B1" w:rsidP="001925B1">
      <w:pPr>
        <w:tabs>
          <w:tab w:val="left" w:pos="3261"/>
        </w:tabs>
        <w:spacing w:line="240" w:lineRule="atLeast"/>
        <w:jc w:val="both"/>
        <w:rPr>
          <w:b/>
          <w:lang w:val="en-AU"/>
        </w:rPr>
      </w:pPr>
      <w:r w:rsidRPr="006D2137">
        <w:rPr>
          <w:b/>
          <w:lang w:val="en-AU"/>
        </w:rPr>
        <w:t xml:space="preserve">Sales Reports </w:t>
      </w:r>
    </w:p>
    <w:p w:rsidR="001925B1" w:rsidRPr="006D2137" w:rsidRDefault="001925B1" w:rsidP="001925B1">
      <w:pPr>
        <w:pStyle w:val="ListParagraph"/>
        <w:widowControl w:val="0"/>
        <w:numPr>
          <w:ilvl w:val="0"/>
          <w:numId w:val="3"/>
        </w:numPr>
        <w:tabs>
          <w:tab w:val="left" w:pos="220"/>
          <w:tab w:val="left" w:pos="720"/>
        </w:tabs>
        <w:autoSpaceDE w:val="0"/>
        <w:autoSpaceDN w:val="0"/>
        <w:adjustRightInd w:val="0"/>
        <w:spacing w:after="0" w:line="240" w:lineRule="auto"/>
        <w:ind w:left="714" w:hanging="357"/>
        <w:contextualSpacing w:val="0"/>
        <w:jc w:val="both"/>
        <w:rPr>
          <w:lang w:val="en-AU"/>
        </w:rPr>
      </w:pPr>
      <w:r w:rsidRPr="006D2137">
        <w:rPr>
          <w:lang w:val="en-AU"/>
        </w:rPr>
        <w:t xml:space="preserve">Liaise with the </w:t>
      </w:r>
      <w:r w:rsidR="00132A8C" w:rsidRPr="006D2137">
        <w:rPr>
          <w:lang w:val="en-AU"/>
        </w:rPr>
        <w:t>Chief Executive, the Business &amp; Finance Director and the Marketing &amp; Communications Director</w:t>
      </w:r>
      <w:r w:rsidRPr="006D2137">
        <w:rPr>
          <w:lang w:val="en-AU"/>
        </w:rPr>
        <w:t xml:space="preserve"> on the format of Sales Reports which show ticket sales progress against budgets, including schools ticket sales </w:t>
      </w:r>
    </w:p>
    <w:p w:rsidR="001925B1" w:rsidRPr="006D2137" w:rsidRDefault="001925B1" w:rsidP="001925B1">
      <w:pPr>
        <w:pStyle w:val="ListParagraph"/>
        <w:widowControl w:val="0"/>
        <w:numPr>
          <w:ilvl w:val="0"/>
          <w:numId w:val="3"/>
        </w:numPr>
        <w:tabs>
          <w:tab w:val="left" w:pos="220"/>
          <w:tab w:val="left" w:pos="720"/>
        </w:tabs>
        <w:autoSpaceDE w:val="0"/>
        <w:autoSpaceDN w:val="0"/>
        <w:adjustRightInd w:val="0"/>
        <w:spacing w:after="0" w:line="240" w:lineRule="auto"/>
        <w:ind w:left="714" w:hanging="357"/>
        <w:contextualSpacing w:val="0"/>
        <w:jc w:val="both"/>
        <w:rPr>
          <w:lang w:val="en-AU"/>
        </w:rPr>
      </w:pPr>
      <w:r w:rsidRPr="006D2137">
        <w:rPr>
          <w:lang w:val="en-AU"/>
        </w:rPr>
        <w:t xml:space="preserve">Provide accurate, timely Sales Reports to the Senior Management Team, and other staff as approved by the Chief Executive, on a daily basis </w:t>
      </w:r>
    </w:p>
    <w:p w:rsidR="001925B1" w:rsidRPr="006D2137" w:rsidRDefault="001925B1" w:rsidP="001925B1">
      <w:pPr>
        <w:pStyle w:val="ListParagraph"/>
        <w:widowControl w:val="0"/>
        <w:numPr>
          <w:ilvl w:val="0"/>
          <w:numId w:val="3"/>
        </w:numPr>
        <w:tabs>
          <w:tab w:val="left" w:pos="220"/>
          <w:tab w:val="left" w:pos="720"/>
        </w:tabs>
        <w:autoSpaceDE w:val="0"/>
        <w:autoSpaceDN w:val="0"/>
        <w:adjustRightInd w:val="0"/>
        <w:spacing w:after="0" w:line="240" w:lineRule="auto"/>
        <w:ind w:left="714" w:hanging="357"/>
        <w:contextualSpacing w:val="0"/>
        <w:jc w:val="both"/>
        <w:rPr>
          <w:lang w:val="en-AU"/>
        </w:rPr>
      </w:pPr>
      <w:r w:rsidRPr="006D2137">
        <w:rPr>
          <w:lang w:val="en-AU"/>
        </w:rPr>
        <w:t xml:space="preserve">Work closely with the Business &amp; Finance Director to reconcile final ticket sales records with box office revenue </w:t>
      </w:r>
    </w:p>
    <w:p w:rsidR="001925B1" w:rsidRPr="006D2137" w:rsidRDefault="001925B1" w:rsidP="001925B1">
      <w:pPr>
        <w:pStyle w:val="ListParagraph"/>
        <w:widowControl w:val="0"/>
        <w:numPr>
          <w:ilvl w:val="0"/>
          <w:numId w:val="3"/>
        </w:numPr>
        <w:tabs>
          <w:tab w:val="left" w:pos="220"/>
          <w:tab w:val="left" w:pos="720"/>
        </w:tabs>
        <w:autoSpaceDE w:val="0"/>
        <w:autoSpaceDN w:val="0"/>
        <w:adjustRightInd w:val="0"/>
        <w:spacing w:after="0" w:line="240" w:lineRule="auto"/>
        <w:ind w:left="714" w:hanging="357"/>
        <w:contextualSpacing w:val="0"/>
        <w:jc w:val="both"/>
        <w:rPr>
          <w:lang w:val="en-AU"/>
        </w:rPr>
      </w:pPr>
      <w:r w:rsidRPr="006D2137">
        <w:rPr>
          <w:lang w:val="en-AU"/>
        </w:rPr>
        <w:t>Provide a final Sales R</w:t>
      </w:r>
      <w:r w:rsidR="00132A8C" w:rsidRPr="006D2137">
        <w:rPr>
          <w:lang w:val="en-AU"/>
        </w:rPr>
        <w:t xml:space="preserve">eport to the Senior Management </w:t>
      </w:r>
      <w:r w:rsidRPr="006D2137">
        <w:rPr>
          <w:lang w:val="en-AU"/>
        </w:rPr>
        <w:t xml:space="preserve">team </w:t>
      </w:r>
    </w:p>
    <w:p w:rsidR="001925B1" w:rsidRPr="006D2137" w:rsidRDefault="001925B1" w:rsidP="001925B1">
      <w:pPr>
        <w:pStyle w:val="ListParagraph"/>
        <w:widowControl w:val="0"/>
        <w:numPr>
          <w:ilvl w:val="0"/>
          <w:numId w:val="3"/>
        </w:numPr>
        <w:tabs>
          <w:tab w:val="left" w:pos="220"/>
          <w:tab w:val="left" w:pos="720"/>
        </w:tabs>
        <w:autoSpaceDE w:val="0"/>
        <w:autoSpaceDN w:val="0"/>
        <w:adjustRightInd w:val="0"/>
        <w:spacing w:after="0" w:line="240" w:lineRule="auto"/>
        <w:ind w:left="714" w:hanging="357"/>
        <w:contextualSpacing w:val="0"/>
        <w:jc w:val="both"/>
        <w:rPr>
          <w:lang w:val="en-AU"/>
        </w:rPr>
      </w:pPr>
      <w:r w:rsidRPr="006D2137">
        <w:rPr>
          <w:lang w:val="en-AU"/>
        </w:rPr>
        <w:t>Work with other staff to create a final Attendances Report, including ticketed, schools and non-ticketed events</w:t>
      </w:r>
    </w:p>
    <w:p w:rsidR="001925B1" w:rsidRPr="006D2137" w:rsidRDefault="001925B1" w:rsidP="001925B1">
      <w:pPr>
        <w:pStyle w:val="ListParagraph"/>
        <w:tabs>
          <w:tab w:val="left" w:pos="220"/>
          <w:tab w:val="left" w:pos="720"/>
        </w:tabs>
        <w:ind w:left="714"/>
        <w:jc w:val="both"/>
        <w:rPr>
          <w:lang w:val="en-AU"/>
        </w:rPr>
      </w:pPr>
    </w:p>
    <w:p w:rsidR="001925B1" w:rsidRPr="006D2137" w:rsidRDefault="001925B1" w:rsidP="001925B1">
      <w:pPr>
        <w:tabs>
          <w:tab w:val="left" w:pos="3261"/>
        </w:tabs>
        <w:spacing w:line="240" w:lineRule="atLeast"/>
        <w:jc w:val="both"/>
        <w:rPr>
          <w:b/>
          <w:lang w:val="en-AU"/>
        </w:rPr>
      </w:pPr>
      <w:r w:rsidRPr="006D2137">
        <w:rPr>
          <w:b/>
          <w:lang w:val="en-AU"/>
        </w:rPr>
        <w:t xml:space="preserve">Reporting &amp; Administration </w:t>
      </w:r>
    </w:p>
    <w:p w:rsidR="001925B1" w:rsidRPr="006D2137" w:rsidRDefault="001925B1" w:rsidP="00F806FB">
      <w:pPr>
        <w:pStyle w:val="ListParagraph"/>
        <w:widowControl w:val="0"/>
        <w:numPr>
          <w:ilvl w:val="0"/>
          <w:numId w:val="3"/>
        </w:numPr>
        <w:autoSpaceDE w:val="0"/>
        <w:autoSpaceDN w:val="0"/>
        <w:adjustRightInd w:val="0"/>
        <w:spacing w:after="0" w:line="240" w:lineRule="atLeast"/>
        <w:jc w:val="both"/>
        <w:rPr>
          <w:lang w:val="en-AU"/>
        </w:rPr>
      </w:pPr>
      <w:r w:rsidRPr="006D2137">
        <w:rPr>
          <w:lang w:val="en-AU"/>
        </w:rPr>
        <w:t xml:space="preserve">Write a report on 2019 Festival ticketing, including an overview of procedures, challenges encountered, key learnings, and recommendations for future festivals </w:t>
      </w:r>
    </w:p>
    <w:p w:rsidR="001925B1" w:rsidRPr="006D2137" w:rsidRDefault="001925B1" w:rsidP="00F806FB">
      <w:pPr>
        <w:widowControl w:val="0"/>
        <w:numPr>
          <w:ilvl w:val="0"/>
          <w:numId w:val="3"/>
        </w:numPr>
        <w:autoSpaceDE w:val="0"/>
        <w:autoSpaceDN w:val="0"/>
        <w:adjustRightInd w:val="0"/>
        <w:spacing w:after="0" w:line="240" w:lineRule="atLeast"/>
        <w:jc w:val="both"/>
        <w:rPr>
          <w:lang w:val="en-AU"/>
        </w:rPr>
      </w:pPr>
      <w:r w:rsidRPr="006D2137">
        <w:rPr>
          <w:lang w:val="en-AU"/>
        </w:rPr>
        <w:t>Archive all ticketing documentation and paperwork, liaising with the Business &amp; Finance Director</w:t>
      </w:r>
    </w:p>
    <w:p w:rsidR="001925B1" w:rsidRPr="006D2137" w:rsidRDefault="00132A8C" w:rsidP="00F806FB">
      <w:pPr>
        <w:widowControl w:val="0"/>
        <w:numPr>
          <w:ilvl w:val="0"/>
          <w:numId w:val="3"/>
        </w:numPr>
        <w:autoSpaceDE w:val="0"/>
        <w:autoSpaceDN w:val="0"/>
        <w:adjustRightInd w:val="0"/>
        <w:spacing w:after="0" w:line="240" w:lineRule="atLeast"/>
        <w:jc w:val="both"/>
        <w:rPr>
          <w:lang w:val="en-AU"/>
        </w:rPr>
      </w:pPr>
      <w:r w:rsidRPr="006D2137">
        <w:rPr>
          <w:lang w:val="en-AU"/>
        </w:rPr>
        <w:t>Update</w:t>
      </w:r>
      <w:r w:rsidR="001925B1" w:rsidRPr="006D2137">
        <w:rPr>
          <w:lang w:val="en-AU"/>
        </w:rPr>
        <w:t xml:space="preserve"> Ticketing Procedures Manual to assist future Ticketing staff </w:t>
      </w:r>
    </w:p>
    <w:p w:rsidR="001925B1" w:rsidRPr="006D2137" w:rsidRDefault="001925B1" w:rsidP="001925B1">
      <w:pPr>
        <w:spacing w:line="240" w:lineRule="atLeast"/>
        <w:ind w:left="720"/>
        <w:jc w:val="both"/>
        <w:rPr>
          <w:lang w:val="en-AU"/>
        </w:rPr>
      </w:pPr>
    </w:p>
    <w:p w:rsidR="001925B1" w:rsidRPr="006D2137" w:rsidRDefault="001925B1" w:rsidP="001925B1">
      <w:pPr>
        <w:tabs>
          <w:tab w:val="left" w:pos="220"/>
          <w:tab w:val="left" w:pos="720"/>
        </w:tabs>
        <w:spacing w:after="293"/>
        <w:jc w:val="both"/>
        <w:rPr>
          <w:b/>
          <w:bCs/>
        </w:rPr>
      </w:pPr>
      <w:r w:rsidRPr="006D2137">
        <w:rPr>
          <w:b/>
          <w:lang w:val="en-AU"/>
        </w:rPr>
        <w:t>General</w:t>
      </w:r>
      <w:r w:rsidRPr="006D2137">
        <w:rPr>
          <w:b/>
          <w:bCs/>
        </w:rPr>
        <w:t xml:space="preserve"> </w:t>
      </w:r>
    </w:p>
    <w:p w:rsidR="001925B1" w:rsidRPr="006D2137" w:rsidRDefault="001925B1" w:rsidP="00F806FB">
      <w:pPr>
        <w:widowControl w:val="0"/>
        <w:numPr>
          <w:ilvl w:val="0"/>
          <w:numId w:val="3"/>
        </w:numPr>
        <w:autoSpaceDE w:val="0"/>
        <w:autoSpaceDN w:val="0"/>
        <w:adjustRightInd w:val="0"/>
        <w:spacing w:after="0" w:line="240" w:lineRule="atLeast"/>
        <w:ind w:left="714" w:hanging="357"/>
        <w:jc w:val="both"/>
        <w:rPr>
          <w:lang w:val="en-AU"/>
        </w:rPr>
      </w:pPr>
      <w:r w:rsidRPr="006D2137">
        <w:rPr>
          <w:lang w:val="en-AU"/>
        </w:rPr>
        <w:t xml:space="preserve">Communicate any customer complaints or feedback to the Marketing &amp; Communications Director in line with organizational procedures, and assist with responses </w:t>
      </w:r>
    </w:p>
    <w:p w:rsidR="001925B1" w:rsidRPr="006D2137" w:rsidRDefault="001925B1" w:rsidP="00F806FB">
      <w:pPr>
        <w:widowControl w:val="0"/>
        <w:numPr>
          <w:ilvl w:val="0"/>
          <w:numId w:val="3"/>
        </w:numPr>
        <w:autoSpaceDE w:val="0"/>
        <w:autoSpaceDN w:val="0"/>
        <w:adjustRightInd w:val="0"/>
        <w:spacing w:after="0" w:line="240" w:lineRule="atLeast"/>
        <w:ind w:left="714" w:hanging="357"/>
        <w:jc w:val="both"/>
        <w:rPr>
          <w:lang w:val="en-AU"/>
        </w:rPr>
      </w:pPr>
      <w:r w:rsidRPr="006D2137">
        <w:rPr>
          <w:lang w:val="en-AU"/>
        </w:rPr>
        <w:t xml:space="preserve">Attend meetings as required </w:t>
      </w:r>
    </w:p>
    <w:p w:rsidR="001925B1" w:rsidRDefault="001925B1" w:rsidP="00F806FB">
      <w:pPr>
        <w:widowControl w:val="0"/>
        <w:numPr>
          <w:ilvl w:val="0"/>
          <w:numId w:val="3"/>
        </w:numPr>
        <w:autoSpaceDE w:val="0"/>
        <w:autoSpaceDN w:val="0"/>
        <w:adjustRightInd w:val="0"/>
        <w:spacing w:after="0" w:line="240" w:lineRule="atLeast"/>
        <w:ind w:left="714" w:hanging="357"/>
        <w:jc w:val="both"/>
        <w:rPr>
          <w:lang w:val="en-AU"/>
        </w:rPr>
      </w:pPr>
      <w:r w:rsidRPr="006D2137">
        <w:rPr>
          <w:lang w:val="en-AU"/>
        </w:rPr>
        <w:t xml:space="preserve">Provide advice on ticketing to the management team and other staff as required </w:t>
      </w:r>
    </w:p>
    <w:p w:rsidR="004F2538" w:rsidRPr="006D2137" w:rsidRDefault="004F2538" w:rsidP="00F806FB">
      <w:pPr>
        <w:widowControl w:val="0"/>
        <w:numPr>
          <w:ilvl w:val="0"/>
          <w:numId w:val="3"/>
        </w:numPr>
        <w:autoSpaceDE w:val="0"/>
        <w:autoSpaceDN w:val="0"/>
        <w:adjustRightInd w:val="0"/>
        <w:spacing w:after="0" w:line="240" w:lineRule="atLeast"/>
        <w:ind w:left="714" w:hanging="357"/>
        <w:jc w:val="both"/>
        <w:rPr>
          <w:lang w:val="en-AU"/>
        </w:rPr>
      </w:pPr>
      <w:r>
        <w:rPr>
          <w:lang w:val="en-AU"/>
        </w:rPr>
        <w:t>Any expenditure must be signed off by the Marketing &amp; Communications Director or Chief Executive prior to commitment, and have a Purchase Order raised as appropriate</w:t>
      </w:r>
    </w:p>
    <w:p w:rsidR="001925B1" w:rsidRPr="006D2137" w:rsidRDefault="001925B1" w:rsidP="00F806FB">
      <w:pPr>
        <w:widowControl w:val="0"/>
        <w:numPr>
          <w:ilvl w:val="0"/>
          <w:numId w:val="3"/>
        </w:numPr>
        <w:autoSpaceDE w:val="0"/>
        <w:autoSpaceDN w:val="0"/>
        <w:adjustRightInd w:val="0"/>
        <w:spacing w:after="0" w:line="240" w:lineRule="atLeast"/>
        <w:ind w:left="714" w:hanging="357"/>
        <w:jc w:val="both"/>
        <w:rPr>
          <w:lang w:val="en-AU"/>
        </w:rPr>
      </w:pPr>
      <w:r w:rsidRPr="006D2137">
        <w:rPr>
          <w:lang w:val="en-AU"/>
        </w:rPr>
        <w:t xml:space="preserve">Undertake other duties as required. </w:t>
      </w:r>
    </w:p>
    <w:p w:rsidR="001925B1" w:rsidRDefault="001925B1" w:rsidP="001925B1">
      <w:pPr>
        <w:jc w:val="both"/>
      </w:pPr>
    </w:p>
    <w:p w:rsidR="004F2538" w:rsidRPr="006D2137" w:rsidRDefault="004F2538" w:rsidP="001925B1">
      <w:pPr>
        <w:jc w:val="both"/>
      </w:pPr>
    </w:p>
    <w:p w:rsidR="005B0BF0" w:rsidRPr="006D2137" w:rsidRDefault="005B0BF0" w:rsidP="005B0BF0">
      <w:pPr>
        <w:tabs>
          <w:tab w:val="left" w:pos="-720"/>
        </w:tabs>
        <w:suppressAutoHyphens/>
        <w:jc w:val="both"/>
        <w:rPr>
          <w:rFonts w:cs="Arial"/>
          <w:b/>
          <w:spacing w:val="-3"/>
        </w:rPr>
      </w:pPr>
      <w:r w:rsidRPr="006D2137">
        <w:rPr>
          <w:rFonts w:cs="Arial"/>
          <w:b/>
          <w:spacing w:val="-3"/>
        </w:rPr>
        <w:t>Applications</w:t>
      </w:r>
    </w:p>
    <w:p w:rsidR="003252E7" w:rsidRPr="006D2137" w:rsidRDefault="001627F9" w:rsidP="000626E6">
      <w:pPr>
        <w:rPr>
          <w:rFonts w:eastAsiaTheme="minorHAnsi"/>
        </w:rPr>
      </w:pPr>
      <w:r w:rsidRPr="00B11A85">
        <w:t xml:space="preserve">Applications to </w:t>
      </w:r>
      <w:hyperlink r:id="rId7" w:history="1">
        <w:r w:rsidRPr="00B11A85">
          <w:rPr>
            <w:rStyle w:val="Hyperlink"/>
            <w:color w:val="auto"/>
            <w:u w:val="none"/>
          </w:rPr>
          <w:t>hr@aaf.co.nz</w:t>
        </w:r>
      </w:hyperlink>
      <w:r w:rsidRPr="00B11A85">
        <w:t xml:space="preserve"> by 16 August</w:t>
      </w:r>
      <w:r>
        <w:t xml:space="preserve">.  </w:t>
      </w:r>
      <w:r w:rsidRPr="00D674A5">
        <w:t>Only applicants with the right to work in NZ may apply</w:t>
      </w:r>
      <w:r>
        <w:t>.</w:t>
      </w:r>
      <w:bookmarkStart w:id="0" w:name="_GoBack"/>
      <w:bookmarkEnd w:id="0"/>
    </w:p>
    <w:sectPr w:rsidR="003252E7" w:rsidRPr="006D2137" w:rsidSect="00354209">
      <w:headerReference w:type="first" r:id="rId8"/>
      <w:pgSz w:w="11906" w:h="16838"/>
      <w:pgMar w:top="1440" w:right="2438" w:bottom="1440" w:left="1440" w:header="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23C" w:rsidRDefault="0042323C" w:rsidP="005373F3">
      <w:pPr>
        <w:spacing w:after="0" w:line="240" w:lineRule="auto"/>
      </w:pPr>
      <w:r>
        <w:separator/>
      </w:r>
    </w:p>
  </w:endnote>
  <w:endnote w:type="continuationSeparator" w:id="0">
    <w:p w:rsidR="0042323C" w:rsidRDefault="0042323C" w:rsidP="0053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23C" w:rsidRDefault="0042323C" w:rsidP="005373F3">
      <w:pPr>
        <w:spacing w:after="0" w:line="240" w:lineRule="auto"/>
      </w:pPr>
      <w:r>
        <w:separator/>
      </w:r>
    </w:p>
  </w:footnote>
  <w:footnote w:type="continuationSeparator" w:id="0">
    <w:p w:rsidR="0042323C" w:rsidRDefault="0042323C" w:rsidP="00537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09" w:rsidRDefault="00354209" w:rsidP="00354209">
    <w:pPr>
      <w:pStyle w:val="Header"/>
    </w:pPr>
    <w:r>
      <w:rPr>
        <w:noProof/>
      </w:rPr>
      <w:drawing>
        <wp:anchor distT="0" distB="0" distL="114300" distR="114300" simplePos="0" relativeHeight="251660288" behindDoc="1" locked="1" layoutInCell="1" allowOverlap="1" wp14:anchorId="5C71F257" wp14:editId="1A6AE067">
          <wp:simplePos x="0" y="0"/>
          <wp:positionH relativeFrom="column">
            <wp:posOffset>4011295</wp:posOffset>
          </wp:positionH>
          <wp:positionV relativeFrom="paragraph">
            <wp:posOffset>170180</wp:posOffset>
          </wp:positionV>
          <wp:extent cx="2476500" cy="762635"/>
          <wp:effectExtent l="0" t="0" r="0" b="0"/>
          <wp:wrapTight wrapText="bothSides">
            <wp:wrapPolygon edited="0">
              <wp:start x="0" y="0"/>
              <wp:lineTo x="0" y="21042"/>
              <wp:lineTo x="21434" y="21042"/>
              <wp:lineTo x="214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762635"/>
                  </a:xfrm>
                  <a:prstGeom prst="rect">
                    <a:avLst/>
                  </a:prstGeom>
                  <a:noFill/>
                </pic:spPr>
              </pic:pic>
            </a:graphicData>
          </a:graphic>
          <wp14:sizeRelH relativeFrom="margin">
            <wp14:pctWidth>0</wp14:pctWidth>
          </wp14:sizeRelH>
          <wp14:sizeRelV relativeFrom="margin">
            <wp14:pctHeight>0</wp14:pctHeight>
          </wp14:sizeRelV>
        </wp:anchor>
      </w:drawing>
    </w:r>
  </w:p>
  <w:p w:rsidR="00354209" w:rsidRDefault="00354209" w:rsidP="00354209">
    <w:pPr>
      <w:pStyle w:val="Header"/>
    </w:pPr>
  </w:p>
  <w:p w:rsidR="00354209" w:rsidRDefault="00E63A0A">
    <w:pPr>
      <w:pStyle w:val="Header"/>
    </w:pPr>
    <w:r>
      <w:rPr>
        <w:noProof/>
      </w:rPr>
      <w:drawing>
        <wp:anchor distT="0" distB="0" distL="114300" distR="114300" simplePos="0" relativeHeight="251659264" behindDoc="1" locked="0" layoutInCell="1" allowOverlap="1" wp14:anchorId="69CAA16C" wp14:editId="1D9FA46C">
          <wp:simplePos x="0" y="0"/>
          <wp:positionH relativeFrom="column">
            <wp:posOffset>3702050</wp:posOffset>
          </wp:positionH>
          <wp:positionV relativeFrom="paragraph">
            <wp:posOffset>2790190</wp:posOffset>
          </wp:positionV>
          <wp:extent cx="4387850" cy="952500"/>
          <wp:effectExtent l="3175"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al_Black_AAF18.jpg"/>
                  <pic:cNvPicPr/>
                </pic:nvPicPr>
                <pic:blipFill>
                  <a:blip r:embed="rId2">
                    <a:extLst>
                      <a:ext uri="{28A0092B-C50C-407E-A947-70E740481C1C}">
                        <a14:useLocalDpi xmlns:a14="http://schemas.microsoft.com/office/drawing/2010/main" val="0"/>
                      </a:ext>
                    </a:extLst>
                  </a:blip>
                  <a:stretch>
                    <a:fillRect/>
                  </a:stretch>
                </pic:blipFill>
                <pic:spPr>
                  <a:xfrm rot="16200000">
                    <a:off x="0" y="0"/>
                    <a:ext cx="4387850" cy="952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127"/>
    <w:multiLevelType w:val="hybridMultilevel"/>
    <w:tmpl w:val="659C7CF2"/>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5745090"/>
    <w:multiLevelType w:val="hybridMultilevel"/>
    <w:tmpl w:val="C0F2B2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1">
      <w:start w:val="1"/>
      <w:numFmt w:val="bullet"/>
      <w:lvlText w:val=""/>
      <w:lvlJc w:val="left"/>
      <w:pPr>
        <w:ind w:left="4320" w:hanging="360"/>
      </w:pPr>
      <w:rPr>
        <w:rFonts w:ascii="Symbol" w:hAnsi="Symbol"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D8F1505"/>
    <w:multiLevelType w:val="hybridMultilevel"/>
    <w:tmpl w:val="1B90B196"/>
    <w:lvl w:ilvl="0" w:tplc="5166425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561D9"/>
    <w:multiLevelType w:val="hybridMultilevel"/>
    <w:tmpl w:val="4D148388"/>
    <w:lvl w:ilvl="0" w:tplc="1409000F">
      <w:start w:val="15"/>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6F4D1B10"/>
    <w:multiLevelType w:val="hybridMultilevel"/>
    <w:tmpl w:val="EE76D100"/>
    <w:lvl w:ilvl="0" w:tplc="8CB819F4">
      <w:start w:val="1"/>
      <w:numFmt w:val="bullet"/>
      <w:lvlText w:val="•"/>
      <w:lvlJc w:val="left"/>
      <w:pPr>
        <w:tabs>
          <w:tab w:val="num" w:pos="360"/>
        </w:tabs>
        <w:ind w:left="360" w:hanging="360"/>
      </w:pPr>
      <w:rPr>
        <w:rFonts w:ascii="Arial" w:hAnsi="Arial" w:hint="default"/>
      </w:rPr>
    </w:lvl>
    <w:lvl w:ilvl="1" w:tplc="1548B17C" w:tentative="1">
      <w:start w:val="1"/>
      <w:numFmt w:val="bullet"/>
      <w:lvlText w:val="•"/>
      <w:lvlJc w:val="left"/>
      <w:pPr>
        <w:tabs>
          <w:tab w:val="num" w:pos="1080"/>
        </w:tabs>
        <w:ind w:left="1080" w:hanging="360"/>
      </w:pPr>
      <w:rPr>
        <w:rFonts w:ascii="Arial" w:hAnsi="Arial" w:hint="default"/>
      </w:rPr>
    </w:lvl>
    <w:lvl w:ilvl="2" w:tplc="8E76C29E" w:tentative="1">
      <w:start w:val="1"/>
      <w:numFmt w:val="bullet"/>
      <w:lvlText w:val="•"/>
      <w:lvlJc w:val="left"/>
      <w:pPr>
        <w:tabs>
          <w:tab w:val="num" w:pos="1800"/>
        </w:tabs>
        <w:ind w:left="1800" w:hanging="360"/>
      </w:pPr>
      <w:rPr>
        <w:rFonts w:ascii="Arial" w:hAnsi="Arial" w:hint="default"/>
      </w:rPr>
    </w:lvl>
    <w:lvl w:ilvl="3" w:tplc="D2B63924" w:tentative="1">
      <w:start w:val="1"/>
      <w:numFmt w:val="bullet"/>
      <w:lvlText w:val="•"/>
      <w:lvlJc w:val="left"/>
      <w:pPr>
        <w:tabs>
          <w:tab w:val="num" w:pos="2520"/>
        </w:tabs>
        <w:ind w:left="2520" w:hanging="360"/>
      </w:pPr>
      <w:rPr>
        <w:rFonts w:ascii="Arial" w:hAnsi="Arial" w:hint="default"/>
      </w:rPr>
    </w:lvl>
    <w:lvl w:ilvl="4" w:tplc="8390CFF0" w:tentative="1">
      <w:start w:val="1"/>
      <w:numFmt w:val="bullet"/>
      <w:lvlText w:val="•"/>
      <w:lvlJc w:val="left"/>
      <w:pPr>
        <w:tabs>
          <w:tab w:val="num" w:pos="3240"/>
        </w:tabs>
        <w:ind w:left="3240" w:hanging="360"/>
      </w:pPr>
      <w:rPr>
        <w:rFonts w:ascii="Arial" w:hAnsi="Arial" w:hint="default"/>
      </w:rPr>
    </w:lvl>
    <w:lvl w:ilvl="5" w:tplc="E6F258CA" w:tentative="1">
      <w:start w:val="1"/>
      <w:numFmt w:val="bullet"/>
      <w:lvlText w:val="•"/>
      <w:lvlJc w:val="left"/>
      <w:pPr>
        <w:tabs>
          <w:tab w:val="num" w:pos="3960"/>
        </w:tabs>
        <w:ind w:left="3960" w:hanging="360"/>
      </w:pPr>
      <w:rPr>
        <w:rFonts w:ascii="Arial" w:hAnsi="Arial" w:hint="default"/>
      </w:rPr>
    </w:lvl>
    <w:lvl w:ilvl="6" w:tplc="B02042E6" w:tentative="1">
      <w:start w:val="1"/>
      <w:numFmt w:val="bullet"/>
      <w:lvlText w:val="•"/>
      <w:lvlJc w:val="left"/>
      <w:pPr>
        <w:tabs>
          <w:tab w:val="num" w:pos="4680"/>
        </w:tabs>
        <w:ind w:left="4680" w:hanging="360"/>
      </w:pPr>
      <w:rPr>
        <w:rFonts w:ascii="Arial" w:hAnsi="Arial" w:hint="default"/>
      </w:rPr>
    </w:lvl>
    <w:lvl w:ilvl="7" w:tplc="D68AF5FC" w:tentative="1">
      <w:start w:val="1"/>
      <w:numFmt w:val="bullet"/>
      <w:lvlText w:val="•"/>
      <w:lvlJc w:val="left"/>
      <w:pPr>
        <w:tabs>
          <w:tab w:val="num" w:pos="5400"/>
        </w:tabs>
        <w:ind w:left="5400" w:hanging="360"/>
      </w:pPr>
      <w:rPr>
        <w:rFonts w:ascii="Arial" w:hAnsi="Arial" w:hint="default"/>
      </w:rPr>
    </w:lvl>
    <w:lvl w:ilvl="8" w:tplc="83445D4C"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1"/>
  </w:num>
  <w:num w:numId="3">
    <w:abstractNumId w:val="2"/>
  </w:num>
  <w:num w:numId="4">
    <w:abstractNumId w:val="0"/>
  </w:num>
  <w:num w:numId="5">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F3"/>
    <w:rsid w:val="000626E6"/>
    <w:rsid w:val="00094420"/>
    <w:rsid w:val="00132A8C"/>
    <w:rsid w:val="001627F9"/>
    <w:rsid w:val="00175F77"/>
    <w:rsid w:val="00187051"/>
    <w:rsid w:val="001916D6"/>
    <w:rsid w:val="001925B1"/>
    <w:rsid w:val="0025267F"/>
    <w:rsid w:val="003252E7"/>
    <w:rsid w:val="00354209"/>
    <w:rsid w:val="003E12C0"/>
    <w:rsid w:val="0042323C"/>
    <w:rsid w:val="00437126"/>
    <w:rsid w:val="00465559"/>
    <w:rsid w:val="004A63FF"/>
    <w:rsid w:val="004F2538"/>
    <w:rsid w:val="004F3880"/>
    <w:rsid w:val="005373F3"/>
    <w:rsid w:val="005515CB"/>
    <w:rsid w:val="005B0BF0"/>
    <w:rsid w:val="00635FE6"/>
    <w:rsid w:val="006C058F"/>
    <w:rsid w:val="006D2137"/>
    <w:rsid w:val="00724A6F"/>
    <w:rsid w:val="008B3C48"/>
    <w:rsid w:val="008D7919"/>
    <w:rsid w:val="0094434A"/>
    <w:rsid w:val="009972AF"/>
    <w:rsid w:val="009A7903"/>
    <w:rsid w:val="00A1285B"/>
    <w:rsid w:val="00A4300D"/>
    <w:rsid w:val="00A73AFA"/>
    <w:rsid w:val="00A84F29"/>
    <w:rsid w:val="00B5649F"/>
    <w:rsid w:val="00B64FBB"/>
    <w:rsid w:val="00B70267"/>
    <w:rsid w:val="00C14F20"/>
    <w:rsid w:val="00C163DF"/>
    <w:rsid w:val="00C20503"/>
    <w:rsid w:val="00C25AD0"/>
    <w:rsid w:val="00C70C40"/>
    <w:rsid w:val="00C8171D"/>
    <w:rsid w:val="00C92811"/>
    <w:rsid w:val="00CA1F69"/>
    <w:rsid w:val="00CC5F97"/>
    <w:rsid w:val="00CD00ED"/>
    <w:rsid w:val="00CD0898"/>
    <w:rsid w:val="00D80578"/>
    <w:rsid w:val="00E1020A"/>
    <w:rsid w:val="00E1604F"/>
    <w:rsid w:val="00E63A0A"/>
    <w:rsid w:val="00E6539B"/>
    <w:rsid w:val="00F27692"/>
    <w:rsid w:val="00F70146"/>
    <w:rsid w:val="00F70348"/>
    <w:rsid w:val="00F806FB"/>
    <w:rsid w:val="00FA087F"/>
    <w:rsid w:val="00FF1D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89DB"/>
  <w15:chartTrackingRefBased/>
  <w15:docId w15:val="{0CAFBBBC-FDC9-4F77-B917-37825DB1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3F3"/>
    <w:pPr>
      <w:spacing w:after="200" w:line="276" w:lineRule="auto"/>
    </w:pPr>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73F3"/>
    <w:pPr>
      <w:tabs>
        <w:tab w:val="center" w:pos="4513"/>
        <w:tab w:val="right" w:pos="9026"/>
      </w:tabs>
      <w:spacing w:after="0" w:line="240" w:lineRule="auto"/>
    </w:pPr>
  </w:style>
  <w:style w:type="character" w:customStyle="1" w:styleId="HeaderChar">
    <w:name w:val="Header Char"/>
    <w:basedOn w:val="DefaultParagraphFont"/>
    <w:link w:val="Header"/>
    <w:rsid w:val="005373F3"/>
    <w:rPr>
      <w:rFonts w:eastAsiaTheme="minorEastAsia"/>
      <w:lang w:eastAsia="en-NZ"/>
    </w:rPr>
  </w:style>
  <w:style w:type="paragraph" w:styleId="Footer">
    <w:name w:val="footer"/>
    <w:basedOn w:val="Normal"/>
    <w:link w:val="FooterChar"/>
    <w:uiPriority w:val="99"/>
    <w:unhideWhenUsed/>
    <w:rsid w:val="00537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3F3"/>
    <w:rPr>
      <w:rFonts w:eastAsiaTheme="minorEastAsia"/>
      <w:lang w:eastAsia="en-NZ"/>
    </w:rPr>
  </w:style>
  <w:style w:type="paragraph" w:styleId="BalloonText">
    <w:name w:val="Balloon Text"/>
    <w:basedOn w:val="Normal"/>
    <w:link w:val="BalloonTextChar"/>
    <w:uiPriority w:val="99"/>
    <w:semiHidden/>
    <w:unhideWhenUsed/>
    <w:rsid w:val="00187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051"/>
    <w:rPr>
      <w:rFonts w:ascii="Segoe UI" w:eastAsiaTheme="minorEastAsia" w:hAnsi="Segoe UI" w:cs="Segoe UI"/>
      <w:sz w:val="18"/>
      <w:szCs w:val="18"/>
      <w:lang w:eastAsia="en-NZ"/>
    </w:rPr>
  </w:style>
  <w:style w:type="paragraph" w:styleId="ListParagraph">
    <w:name w:val="List Paragraph"/>
    <w:basedOn w:val="Normal"/>
    <w:uiPriority w:val="34"/>
    <w:qFormat/>
    <w:rsid w:val="008D7919"/>
    <w:pPr>
      <w:ind w:left="720"/>
      <w:contextualSpacing/>
    </w:pPr>
    <w:rPr>
      <w:rFonts w:eastAsiaTheme="minorHAnsi"/>
      <w:lang w:eastAsia="en-US"/>
    </w:rPr>
  </w:style>
  <w:style w:type="table" w:styleId="TableGrid">
    <w:name w:val="Table Grid"/>
    <w:basedOn w:val="TableNormal"/>
    <w:uiPriority w:val="39"/>
    <w:rsid w:val="00E1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1925B1"/>
    <w:pPr>
      <w:spacing w:after="0" w:line="240" w:lineRule="auto"/>
      <w:outlineLvl w:val="0"/>
    </w:pPr>
    <w:rPr>
      <w:rFonts w:ascii="Times New Roman" w:eastAsia="ヒラギノ角ゴ Pro W3" w:hAnsi="Times New Roman" w:cs="Times New Roman"/>
      <w:color w:val="000000"/>
      <w:sz w:val="20"/>
      <w:szCs w:val="20"/>
      <w:lang w:val="en-US" w:eastAsia="en-NZ"/>
    </w:rPr>
  </w:style>
  <w:style w:type="character" w:styleId="Hyperlink">
    <w:name w:val="Hyperlink"/>
    <w:basedOn w:val="DefaultParagraphFont"/>
    <w:uiPriority w:val="99"/>
    <w:unhideWhenUsed/>
    <w:rsid w:val="005B0B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29184">
      <w:bodyDiv w:val="1"/>
      <w:marLeft w:val="0"/>
      <w:marRight w:val="0"/>
      <w:marTop w:val="0"/>
      <w:marBottom w:val="0"/>
      <w:divBdr>
        <w:top w:val="none" w:sz="0" w:space="0" w:color="auto"/>
        <w:left w:val="none" w:sz="0" w:space="0" w:color="auto"/>
        <w:bottom w:val="none" w:sz="0" w:space="0" w:color="auto"/>
        <w:right w:val="none" w:sz="0" w:space="0" w:color="auto"/>
      </w:divBdr>
    </w:div>
    <w:div w:id="1652520819">
      <w:bodyDiv w:val="1"/>
      <w:marLeft w:val="0"/>
      <w:marRight w:val="0"/>
      <w:marTop w:val="0"/>
      <w:marBottom w:val="0"/>
      <w:divBdr>
        <w:top w:val="none" w:sz="0" w:space="0" w:color="auto"/>
        <w:left w:val="none" w:sz="0" w:space="0" w:color="auto"/>
        <w:bottom w:val="none" w:sz="0" w:space="0" w:color="auto"/>
        <w:right w:val="none" w:sz="0" w:space="0" w:color="auto"/>
      </w:divBdr>
    </w:div>
    <w:div w:id="19161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aaf.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Maskell</dc:creator>
  <cp:keywords/>
  <dc:description/>
  <cp:lastModifiedBy>Shona Roberts</cp:lastModifiedBy>
  <cp:revision>3</cp:revision>
  <cp:lastPrinted>2018-08-02T01:34:00Z</cp:lastPrinted>
  <dcterms:created xsi:type="dcterms:W3CDTF">2018-08-02T22:49:00Z</dcterms:created>
  <dcterms:modified xsi:type="dcterms:W3CDTF">2018-08-02T22:52:00Z</dcterms:modified>
</cp:coreProperties>
</file>